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35" w:rsidRDefault="00182935" w:rsidP="00182935">
      <w:pPr>
        <w:spacing w:line="32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表1</w:t>
      </w:r>
    </w:p>
    <w:p w:rsidR="00182935" w:rsidRDefault="00182935" w:rsidP="00182935">
      <w:pPr>
        <w:spacing w:line="400" w:lineRule="exact"/>
        <w:rPr>
          <w:rFonts w:hint="eastAsia"/>
          <w:sz w:val="24"/>
        </w:rPr>
      </w:pPr>
    </w:p>
    <w:p w:rsidR="00182935" w:rsidRDefault="00182935" w:rsidP="00182935">
      <w:pPr>
        <w:spacing w:line="400" w:lineRule="exact"/>
        <w:jc w:val="center"/>
        <w:rPr>
          <w:rFonts w:ascii="宋体" w:eastAsia="宋体"/>
          <w:b/>
          <w:bCs/>
        </w:rPr>
      </w:pPr>
      <w:r>
        <w:rPr>
          <w:rFonts w:ascii="宋体" w:hint="eastAsia"/>
          <w:b/>
          <w:bCs/>
        </w:rPr>
        <w:t>中国地质调查局党员干部个人有关事项报告表</w:t>
      </w:r>
    </w:p>
    <w:p w:rsidR="00182935" w:rsidRDefault="00182935" w:rsidP="00182935">
      <w:pPr>
        <w:spacing w:line="400" w:lineRule="exact"/>
        <w:ind w:firstLineChars="1800" w:firstLine="4320"/>
        <w:rPr>
          <w:sz w:val="24"/>
        </w:rPr>
      </w:pPr>
    </w:p>
    <w:p w:rsidR="00182935" w:rsidRDefault="00182935" w:rsidP="00182935">
      <w:pPr>
        <w:spacing w:line="400" w:lineRule="exact"/>
        <w:jc w:val="left"/>
      </w:pPr>
      <w:r>
        <w:rPr>
          <w:rFonts w:hint="eastAsia"/>
        </w:rPr>
        <w:t>申报单位：</w:t>
      </w: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275"/>
        <w:gridCol w:w="1244"/>
        <w:gridCol w:w="2161"/>
        <w:gridCol w:w="1620"/>
        <w:gridCol w:w="1427"/>
      </w:tblGrid>
      <w:tr w:rsidR="00182935" w:rsidTr="00491BF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  <w:p w:rsidR="00182935" w:rsidRDefault="00182935" w:rsidP="00491BF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</w:p>
          <w:p w:rsidR="00182935" w:rsidRDefault="00182935" w:rsidP="00491BF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  <w:p w:rsidR="00182935" w:rsidRDefault="00182935" w:rsidP="00491BF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（或职级）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182935" w:rsidTr="00491BFD"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1.本人的婚姻变化情况</w:t>
            </w:r>
          </w:p>
          <w:p w:rsidR="00182935" w:rsidRDefault="00182935" w:rsidP="00491BFD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</w:pPr>
          </w:p>
        </w:tc>
      </w:tr>
      <w:tr w:rsidR="00182935" w:rsidTr="00491BFD"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</w:pPr>
            <w:r>
              <w:rPr>
                <w:rFonts w:hint="eastAsia"/>
                <w:sz w:val="24"/>
              </w:rPr>
              <w:t>2.本人持有因私出国（境）证件的情况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ind w:left="641"/>
            </w:pPr>
          </w:p>
        </w:tc>
      </w:tr>
      <w:tr w:rsidR="00182935" w:rsidTr="00491BFD"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3.本人因私出国（境）情况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ind w:left="641"/>
            </w:pPr>
          </w:p>
        </w:tc>
      </w:tr>
      <w:tr w:rsidR="00182935" w:rsidTr="00491BFD"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</w:pPr>
            <w:r>
              <w:rPr>
                <w:rFonts w:hint="eastAsia"/>
                <w:sz w:val="24"/>
              </w:rPr>
              <w:t>4.子女与外国人、港澳台居民通婚的情况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ind w:left="641"/>
            </w:pPr>
          </w:p>
        </w:tc>
      </w:tr>
      <w:tr w:rsidR="00182935" w:rsidTr="00491BFD"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</w:pPr>
            <w:r>
              <w:rPr>
                <w:rFonts w:hint="eastAsia"/>
                <w:sz w:val="24"/>
              </w:rPr>
              <w:t>5.配偶、子女出国（境）定居及有关情况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ind w:left="641"/>
            </w:pPr>
          </w:p>
        </w:tc>
      </w:tr>
      <w:tr w:rsidR="00182935" w:rsidTr="00491BFD"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6. 配偶、共同生活的子女（指同财共居的子女，下同）私人在国（境）外经商办企业的情况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ind w:left="641"/>
            </w:pPr>
          </w:p>
        </w:tc>
      </w:tr>
      <w:tr w:rsidR="00182935" w:rsidTr="00491BFD"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7．配偶、共同生活的子女担任外国公司驻华、港澳台公司驻境内分支机构主管人员的情况</w:t>
            </w:r>
          </w:p>
          <w:p w:rsidR="00182935" w:rsidRDefault="00182935" w:rsidP="00491BFD">
            <w:pPr>
              <w:spacing w:line="320" w:lineRule="exact"/>
              <w:rPr>
                <w:sz w:val="24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ind w:left="641"/>
            </w:pPr>
          </w:p>
        </w:tc>
      </w:tr>
      <w:tr w:rsidR="00182935" w:rsidTr="00491BFD"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8.配偶、子女被司法机关追究刑事责任的情况</w:t>
            </w:r>
          </w:p>
          <w:p w:rsidR="00182935" w:rsidRDefault="00182935" w:rsidP="00491BFD">
            <w:pPr>
              <w:spacing w:line="320" w:lineRule="exact"/>
              <w:rPr>
                <w:sz w:val="24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ind w:left="641"/>
            </w:pPr>
          </w:p>
        </w:tc>
      </w:tr>
      <w:tr w:rsidR="00182935" w:rsidTr="00491BFD"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9．本人认为应报告的其它事项</w:t>
            </w:r>
          </w:p>
          <w:p w:rsidR="00182935" w:rsidRDefault="00182935" w:rsidP="00491BFD">
            <w:pPr>
              <w:pStyle w:val="a5"/>
              <w:spacing w:line="320" w:lineRule="exact"/>
            </w:pPr>
          </w:p>
          <w:p w:rsidR="00182935" w:rsidRDefault="00182935" w:rsidP="00491BFD">
            <w:pPr>
              <w:spacing w:line="320" w:lineRule="exact"/>
              <w:rPr>
                <w:sz w:val="24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320" w:lineRule="exact"/>
              <w:ind w:left="641"/>
            </w:pPr>
          </w:p>
        </w:tc>
      </w:tr>
      <w:tr w:rsidR="00182935" w:rsidTr="00491BFD"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35" w:rsidRDefault="00182935" w:rsidP="00491BFD">
            <w:pPr>
              <w:spacing w:line="4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说明：</w:t>
            </w:r>
            <w:r>
              <w:rPr>
                <w:rFonts w:hAnsi="宋体"/>
                <w:sz w:val="24"/>
              </w:rPr>
              <w:t xml:space="preserve"> 1．本表由报告人亲笔填写。填写不下时可附页，</w:t>
            </w:r>
          </w:p>
          <w:p w:rsidR="00182935" w:rsidRDefault="00182935" w:rsidP="00182935">
            <w:pPr>
              <w:spacing w:line="320" w:lineRule="exact"/>
              <w:ind w:leftChars="263" w:left="976" w:hangingChars="56" w:hanging="134"/>
            </w:pPr>
            <w:r>
              <w:rPr>
                <w:rFonts w:hAnsi="宋体"/>
                <w:sz w:val="24"/>
              </w:rPr>
              <w:t>2．无需报告的事项，应明示</w:t>
            </w:r>
            <w:r>
              <w:rPr>
                <w:rFonts w:hAnsi="宋体"/>
                <w:sz w:val="24"/>
              </w:rPr>
              <w:t>“</w:t>
            </w:r>
            <w:r>
              <w:rPr>
                <w:rFonts w:hAnsi="宋体"/>
                <w:sz w:val="24"/>
              </w:rPr>
              <w:t>无</w:t>
            </w:r>
            <w:r>
              <w:rPr>
                <w:rFonts w:hAnsi="宋体"/>
                <w:sz w:val="24"/>
              </w:rPr>
              <w:t>”</w:t>
            </w:r>
            <w:r>
              <w:rPr>
                <w:rFonts w:hAnsi="宋体"/>
                <w:sz w:val="24"/>
              </w:rPr>
              <w:t>。</w:t>
            </w:r>
          </w:p>
        </w:tc>
      </w:tr>
    </w:tbl>
    <w:p w:rsidR="00182935" w:rsidRDefault="00182935" w:rsidP="00182935">
      <w:pPr>
        <w:spacing w:line="400" w:lineRule="exact"/>
      </w:pPr>
    </w:p>
    <w:p w:rsidR="00182935" w:rsidRDefault="00182935" w:rsidP="00182935">
      <w:pPr>
        <w:spacing w:line="400" w:lineRule="exact"/>
        <w:rPr>
          <w:u w:val="single"/>
        </w:rPr>
      </w:pPr>
      <w:r>
        <w:rPr>
          <w:rFonts w:hint="eastAsia"/>
        </w:rPr>
        <w:t>报告人签名：</w:t>
      </w:r>
      <w:r>
        <w:rPr>
          <w:u w:val="single"/>
        </w:rPr>
        <w:t xml:space="preserve">         </w:t>
      </w:r>
      <w:r>
        <w:rPr>
          <w:rFonts w:hint="eastAsia"/>
        </w:rPr>
        <w:t>受理部门签名（盖章）：</w:t>
      </w:r>
      <w:r>
        <w:rPr>
          <w:u w:val="single"/>
        </w:rPr>
        <w:t xml:space="preserve">              </w:t>
      </w:r>
    </w:p>
    <w:p w:rsidR="00182935" w:rsidRDefault="00182935" w:rsidP="00182935">
      <w:pPr>
        <w:spacing w:line="400" w:lineRule="exact"/>
        <w:rPr>
          <w:u w:val="single"/>
        </w:rPr>
      </w:pPr>
    </w:p>
    <w:p w:rsidR="00182935" w:rsidRDefault="00182935" w:rsidP="00182935">
      <w:pPr>
        <w:spacing w:line="400" w:lineRule="exact"/>
        <w:rPr>
          <w:sz w:val="24"/>
        </w:rPr>
      </w:pPr>
      <w:r>
        <w:rPr>
          <w:rFonts w:hint="eastAsia"/>
        </w:rPr>
        <w:t>受理日期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182935" w:rsidRDefault="00182935" w:rsidP="00182935">
      <w:pPr>
        <w:rPr>
          <w:rFonts w:hint="eastAsia"/>
        </w:rPr>
      </w:pPr>
      <w:r>
        <w:t xml:space="preserve"> </w:t>
      </w:r>
    </w:p>
    <w:p w:rsidR="00182935" w:rsidRDefault="00182935" w:rsidP="00182935">
      <w:pPr>
        <w:widowControl/>
        <w:jc w:val="left"/>
        <w:rPr>
          <w:rFonts w:hint="eastAsia"/>
          <w:b/>
          <w:bCs/>
          <w:sz w:val="24"/>
        </w:rPr>
      </w:pPr>
      <w:bookmarkStart w:id="0" w:name="_GoBack"/>
      <w:bookmarkEnd w:id="0"/>
    </w:p>
    <w:sectPr w:rsidR="00182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E7" w:rsidRDefault="000D55E7" w:rsidP="00182935">
      <w:r>
        <w:separator/>
      </w:r>
    </w:p>
  </w:endnote>
  <w:endnote w:type="continuationSeparator" w:id="0">
    <w:p w:rsidR="000D55E7" w:rsidRDefault="000D55E7" w:rsidP="0018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E7" w:rsidRDefault="000D55E7" w:rsidP="00182935">
      <w:r>
        <w:separator/>
      </w:r>
    </w:p>
  </w:footnote>
  <w:footnote w:type="continuationSeparator" w:id="0">
    <w:p w:rsidR="000D55E7" w:rsidRDefault="000D55E7" w:rsidP="0018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E6"/>
    <w:rsid w:val="000D55E7"/>
    <w:rsid w:val="00182935"/>
    <w:rsid w:val="003F66E6"/>
    <w:rsid w:val="004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3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9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935"/>
    <w:rPr>
      <w:sz w:val="18"/>
      <w:szCs w:val="18"/>
    </w:rPr>
  </w:style>
  <w:style w:type="paragraph" w:styleId="3">
    <w:name w:val="Body Text Indent 3"/>
    <w:basedOn w:val="a"/>
    <w:link w:val="3Char"/>
    <w:semiHidden/>
    <w:rsid w:val="00182935"/>
    <w:pPr>
      <w:spacing w:line="440" w:lineRule="atLeast"/>
      <w:ind w:firstLineChars="200" w:firstLine="480"/>
    </w:pPr>
    <w:rPr>
      <w:rFonts w:hint="eastAsia"/>
      <w:sz w:val="24"/>
    </w:rPr>
  </w:style>
  <w:style w:type="character" w:customStyle="1" w:styleId="3Char">
    <w:name w:val="正文文本缩进 3 Char"/>
    <w:basedOn w:val="a0"/>
    <w:link w:val="3"/>
    <w:semiHidden/>
    <w:rsid w:val="00182935"/>
    <w:rPr>
      <w:rFonts w:ascii="仿宋_GB2312" w:eastAsia="仿宋_GB2312" w:hAnsi="Times New Roman" w:cs="Times New Roman"/>
      <w:sz w:val="24"/>
      <w:szCs w:val="20"/>
    </w:rPr>
  </w:style>
  <w:style w:type="paragraph" w:styleId="a5">
    <w:name w:val="Date"/>
    <w:basedOn w:val="a"/>
    <w:next w:val="a"/>
    <w:link w:val="Char1"/>
    <w:semiHidden/>
    <w:rsid w:val="00182935"/>
    <w:rPr>
      <w:rFonts w:hint="eastAsia"/>
      <w:sz w:val="24"/>
    </w:rPr>
  </w:style>
  <w:style w:type="character" w:customStyle="1" w:styleId="Char1">
    <w:name w:val="日期 Char"/>
    <w:basedOn w:val="a0"/>
    <w:link w:val="a5"/>
    <w:semiHidden/>
    <w:rsid w:val="00182935"/>
    <w:rPr>
      <w:rFonts w:ascii="仿宋_GB2312" w:eastAsia="仿宋_GB2312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3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9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935"/>
    <w:rPr>
      <w:sz w:val="18"/>
      <w:szCs w:val="18"/>
    </w:rPr>
  </w:style>
  <w:style w:type="paragraph" w:styleId="3">
    <w:name w:val="Body Text Indent 3"/>
    <w:basedOn w:val="a"/>
    <w:link w:val="3Char"/>
    <w:semiHidden/>
    <w:rsid w:val="00182935"/>
    <w:pPr>
      <w:spacing w:line="440" w:lineRule="atLeast"/>
      <w:ind w:firstLineChars="200" w:firstLine="480"/>
    </w:pPr>
    <w:rPr>
      <w:rFonts w:hint="eastAsia"/>
      <w:sz w:val="24"/>
    </w:rPr>
  </w:style>
  <w:style w:type="character" w:customStyle="1" w:styleId="3Char">
    <w:name w:val="正文文本缩进 3 Char"/>
    <w:basedOn w:val="a0"/>
    <w:link w:val="3"/>
    <w:semiHidden/>
    <w:rsid w:val="00182935"/>
    <w:rPr>
      <w:rFonts w:ascii="仿宋_GB2312" w:eastAsia="仿宋_GB2312" w:hAnsi="Times New Roman" w:cs="Times New Roman"/>
      <w:sz w:val="24"/>
      <w:szCs w:val="20"/>
    </w:rPr>
  </w:style>
  <w:style w:type="paragraph" w:styleId="a5">
    <w:name w:val="Date"/>
    <w:basedOn w:val="a"/>
    <w:next w:val="a"/>
    <w:link w:val="Char1"/>
    <w:semiHidden/>
    <w:rsid w:val="00182935"/>
    <w:rPr>
      <w:rFonts w:hint="eastAsia"/>
      <w:sz w:val="24"/>
    </w:rPr>
  </w:style>
  <w:style w:type="character" w:customStyle="1" w:styleId="Char1">
    <w:name w:val="日期 Char"/>
    <w:basedOn w:val="a0"/>
    <w:link w:val="a5"/>
    <w:semiHidden/>
    <w:rsid w:val="00182935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gulanding</dc:creator>
  <cp:keywords/>
  <dc:description/>
  <cp:lastModifiedBy>gulanding</cp:lastModifiedBy>
  <cp:revision>2</cp:revision>
  <dcterms:created xsi:type="dcterms:W3CDTF">2014-05-23T02:02:00Z</dcterms:created>
  <dcterms:modified xsi:type="dcterms:W3CDTF">2014-05-23T02:03:00Z</dcterms:modified>
</cp:coreProperties>
</file>