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41" w:rsidRPr="00E733DD" w:rsidRDefault="00260936" w:rsidP="00E733DD">
      <w:pPr>
        <w:spacing w:line="520" w:lineRule="exact"/>
        <w:jc w:val="center"/>
        <w:rPr>
          <w:rFonts w:ascii="方正小标宋简体" w:eastAsia="方正小标宋简体" w:hAnsi="仿宋"/>
          <w:b/>
          <w:bCs/>
          <w:sz w:val="44"/>
          <w:szCs w:val="44"/>
        </w:rPr>
      </w:pPr>
      <w:r w:rsidRPr="00E733DD">
        <w:rPr>
          <w:rFonts w:ascii="方正小标宋简体" w:eastAsia="方正小标宋简体" w:hAnsi="仿宋" w:hint="eastAsia"/>
          <w:b/>
          <w:bCs/>
          <w:sz w:val="44"/>
          <w:szCs w:val="44"/>
        </w:rPr>
        <w:t>中国地质调查局成都地质调查中心</w:t>
      </w:r>
    </w:p>
    <w:p w:rsidR="00750341" w:rsidRPr="00E733DD" w:rsidRDefault="00260936" w:rsidP="00E733DD">
      <w:pPr>
        <w:spacing w:line="520" w:lineRule="exact"/>
        <w:jc w:val="center"/>
        <w:rPr>
          <w:rFonts w:ascii="方正小标宋简体" w:eastAsia="方正小标宋简体" w:hAnsi="仿宋"/>
          <w:b/>
          <w:bCs/>
          <w:sz w:val="44"/>
          <w:szCs w:val="44"/>
        </w:rPr>
      </w:pPr>
      <w:proofErr w:type="gramStart"/>
      <w:r w:rsidRPr="00E733DD">
        <w:rPr>
          <w:rFonts w:ascii="方正小标宋简体" w:eastAsia="方正小标宋简体" w:hAnsi="仿宋" w:hint="eastAsia"/>
          <w:b/>
          <w:bCs/>
          <w:sz w:val="44"/>
          <w:szCs w:val="44"/>
        </w:rPr>
        <w:t>食材采购</w:t>
      </w:r>
      <w:proofErr w:type="gramEnd"/>
      <w:r w:rsidRPr="00E733DD">
        <w:rPr>
          <w:rFonts w:ascii="方正小标宋简体" w:eastAsia="方正小标宋简体" w:hAnsi="仿宋" w:hint="eastAsia"/>
          <w:b/>
          <w:bCs/>
          <w:sz w:val="44"/>
          <w:szCs w:val="44"/>
        </w:rPr>
        <w:t>比选方案</w:t>
      </w:r>
    </w:p>
    <w:p w:rsidR="00750341" w:rsidRPr="00327748" w:rsidRDefault="00750341" w:rsidP="00E733DD">
      <w:pPr>
        <w:adjustRightInd w:val="0"/>
        <w:snapToGrid w:val="0"/>
        <w:spacing w:line="360" w:lineRule="exact"/>
        <w:rPr>
          <w:rFonts w:ascii="仿宋" w:eastAsia="仿宋" w:hAnsi="仿宋"/>
          <w:sz w:val="32"/>
          <w:szCs w:val="32"/>
        </w:rPr>
      </w:pPr>
    </w:p>
    <w:p w:rsidR="00750341" w:rsidRPr="00E733DD" w:rsidRDefault="00260936" w:rsidP="00E733DD">
      <w:pPr>
        <w:adjustRightInd w:val="0"/>
        <w:snapToGrid w:val="0"/>
        <w:spacing w:line="360" w:lineRule="exact"/>
        <w:rPr>
          <w:rFonts w:asciiTheme="majorEastAsia" w:eastAsiaTheme="majorEastAsia" w:hAnsiTheme="majorEastAsia"/>
          <w:b/>
          <w:sz w:val="24"/>
          <w:szCs w:val="24"/>
        </w:rPr>
      </w:pPr>
      <w:r w:rsidRPr="00E733DD">
        <w:rPr>
          <w:rFonts w:asciiTheme="majorEastAsia" w:eastAsiaTheme="majorEastAsia" w:hAnsiTheme="majorEastAsia" w:hint="eastAsia"/>
          <w:b/>
          <w:sz w:val="24"/>
          <w:szCs w:val="24"/>
        </w:rPr>
        <w:t>一、项目概况</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（一）项目名称</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 xml:space="preserve">   中国地质调查局成都地质调查中心食材采购合同比选磋商谈判。</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项目概况</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1.项目简介：为响应中央全面深化政府采购改革要求，贯彻落实《政府采购促进中小企业发展管理办法》（财库﹝2020﹞ 46号）文件，及《中国地质调查局关于做好政府采购促进中小企业发展相关工作的通知》中国地质调查局成都地质调查中心，现就食堂员工</w:t>
      </w:r>
      <w:proofErr w:type="gramStart"/>
      <w:r w:rsidRPr="00E733DD">
        <w:rPr>
          <w:rFonts w:asciiTheme="majorEastAsia" w:eastAsiaTheme="majorEastAsia" w:hAnsiTheme="majorEastAsia" w:hint="eastAsia"/>
          <w:sz w:val="24"/>
          <w:szCs w:val="24"/>
        </w:rPr>
        <w:t>餐厅食材采购</w:t>
      </w:r>
      <w:proofErr w:type="gramEnd"/>
      <w:r w:rsidRPr="00E733DD">
        <w:rPr>
          <w:rFonts w:asciiTheme="majorEastAsia" w:eastAsiaTheme="majorEastAsia" w:hAnsiTheme="majorEastAsia" w:hint="eastAsia"/>
          <w:sz w:val="24"/>
          <w:szCs w:val="24"/>
        </w:rPr>
        <w:t>工作开展竞争性谈判，选择优质供应商对</w:t>
      </w:r>
      <w:proofErr w:type="gramStart"/>
      <w:r w:rsidRPr="00E733DD">
        <w:rPr>
          <w:rFonts w:asciiTheme="majorEastAsia" w:eastAsiaTheme="majorEastAsia" w:hAnsiTheme="majorEastAsia" w:hint="eastAsia"/>
          <w:sz w:val="24"/>
          <w:szCs w:val="24"/>
        </w:rPr>
        <w:t>相关食材供货</w:t>
      </w:r>
      <w:proofErr w:type="gramEnd"/>
      <w:r w:rsidRPr="00E733DD">
        <w:rPr>
          <w:rFonts w:asciiTheme="majorEastAsia" w:eastAsiaTheme="majorEastAsia" w:hAnsiTheme="majorEastAsia" w:hint="eastAsia"/>
          <w:sz w:val="24"/>
          <w:szCs w:val="24"/>
        </w:rPr>
        <w:t>。</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2.报价方式：由供应商竞争性报价确定。</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3.采购食材种类：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5162"/>
        <w:gridCol w:w="1906"/>
      </w:tblGrid>
      <w:tr w:rsidR="00327748" w:rsidRPr="00E733DD">
        <w:trPr>
          <w:jc w:val="center"/>
        </w:trPr>
        <w:tc>
          <w:tcPr>
            <w:tcW w:w="1116" w:type="dxa"/>
            <w:tcBorders>
              <w:top w:val="single" w:sz="4" w:space="0" w:color="auto"/>
              <w:left w:val="single" w:sz="4" w:space="0" w:color="auto"/>
              <w:bottom w:val="single" w:sz="4" w:space="0" w:color="auto"/>
              <w:right w:val="single" w:sz="4" w:space="0" w:color="auto"/>
            </w:tcBorders>
          </w:tcPr>
          <w:p w:rsidR="00750341" w:rsidRPr="00E733DD" w:rsidRDefault="00260936" w:rsidP="00E733DD">
            <w:pPr>
              <w:adjustRightInd w:val="0"/>
              <w:snapToGrid w:val="0"/>
              <w:spacing w:line="360" w:lineRule="exact"/>
            </w:pPr>
            <w:r w:rsidRPr="00E733DD">
              <w:rPr>
                <w:rFonts w:hint="eastAsia"/>
              </w:rPr>
              <w:t>序号</w:t>
            </w:r>
          </w:p>
        </w:tc>
        <w:tc>
          <w:tcPr>
            <w:tcW w:w="5162" w:type="dxa"/>
            <w:tcBorders>
              <w:top w:val="single" w:sz="4" w:space="0" w:color="auto"/>
              <w:left w:val="nil"/>
              <w:bottom w:val="single" w:sz="4" w:space="0" w:color="auto"/>
              <w:right w:val="single" w:sz="4" w:space="0" w:color="auto"/>
            </w:tcBorders>
          </w:tcPr>
          <w:p w:rsidR="00750341" w:rsidRPr="00E733DD" w:rsidRDefault="00260936" w:rsidP="00E733DD">
            <w:pPr>
              <w:adjustRightInd w:val="0"/>
              <w:snapToGrid w:val="0"/>
              <w:spacing w:line="360" w:lineRule="exact"/>
            </w:pPr>
            <w:r w:rsidRPr="00E733DD">
              <w:rPr>
                <w:rFonts w:hint="eastAsia"/>
              </w:rPr>
              <w:t>品目</w:t>
            </w:r>
          </w:p>
        </w:tc>
        <w:tc>
          <w:tcPr>
            <w:tcW w:w="1906" w:type="dxa"/>
            <w:tcBorders>
              <w:top w:val="single" w:sz="4" w:space="0" w:color="auto"/>
              <w:left w:val="nil"/>
              <w:bottom w:val="single" w:sz="4" w:space="0" w:color="auto"/>
              <w:right w:val="single" w:sz="4" w:space="0" w:color="auto"/>
            </w:tcBorders>
          </w:tcPr>
          <w:p w:rsidR="00750341" w:rsidRPr="00E733DD" w:rsidRDefault="00260936" w:rsidP="00E733DD">
            <w:pPr>
              <w:adjustRightInd w:val="0"/>
              <w:snapToGrid w:val="0"/>
              <w:spacing w:line="360" w:lineRule="exact"/>
            </w:pPr>
            <w:r w:rsidRPr="00E733DD">
              <w:rPr>
                <w:rFonts w:hint="eastAsia"/>
              </w:rPr>
              <w:t>备注</w:t>
            </w:r>
          </w:p>
        </w:tc>
      </w:tr>
      <w:tr w:rsidR="00327748" w:rsidRPr="00E733DD">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1</w:t>
            </w:r>
          </w:p>
        </w:tc>
        <w:tc>
          <w:tcPr>
            <w:tcW w:w="5162" w:type="dxa"/>
            <w:tcBorders>
              <w:top w:val="single" w:sz="4" w:space="0" w:color="auto"/>
              <w:left w:val="nil"/>
              <w:bottom w:val="single" w:sz="4" w:space="0" w:color="auto"/>
              <w:right w:val="single" w:sz="4" w:space="0" w:color="auto"/>
            </w:tcBorders>
            <w:vAlign w:val="bottom"/>
          </w:tcPr>
          <w:p w:rsidR="00750341" w:rsidRPr="00E733DD" w:rsidRDefault="00260936" w:rsidP="00E733DD">
            <w:pPr>
              <w:adjustRightInd w:val="0"/>
              <w:snapToGrid w:val="0"/>
              <w:spacing w:line="360" w:lineRule="exact"/>
            </w:pPr>
            <w:r w:rsidRPr="00E733DD">
              <w:rPr>
                <w:rFonts w:hint="eastAsia"/>
              </w:rPr>
              <w:t>蔬菜</w:t>
            </w:r>
          </w:p>
        </w:tc>
        <w:tc>
          <w:tcPr>
            <w:tcW w:w="1906" w:type="dxa"/>
            <w:tcBorders>
              <w:top w:val="single" w:sz="4" w:space="0" w:color="auto"/>
              <w:left w:val="nil"/>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2</w:t>
            </w:r>
          </w:p>
        </w:tc>
        <w:tc>
          <w:tcPr>
            <w:tcW w:w="5162" w:type="dxa"/>
            <w:tcBorders>
              <w:top w:val="single" w:sz="4" w:space="0" w:color="auto"/>
              <w:left w:val="nil"/>
              <w:bottom w:val="single" w:sz="4" w:space="0" w:color="auto"/>
              <w:right w:val="single" w:sz="4" w:space="0" w:color="auto"/>
            </w:tcBorders>
            <w:vAlign w:val="bottom"/>
          </w:tcPr>
          <w:p w:rsidR="00750341" w:rsidRPr="00E733DD" w:rsidRDefault="00260936" w:rsidP="00E733DD">
            <w:pPr>
              <w:adjustRightInd w:val="0"/>
              <w:snapToGrid w:val="0"/>
              <w:spacing w:line="360" w:lineRule="exact"/>
            </w:pPr>
            <w:r w:rsidRPr="00E733DD">
              <w:rPr>
                <w:rFonts w:hint="eastAsia"/>
              </w:rPr>
              <w:t>水果</w:t>
            </w:r>
          </w:p>
        </w:tc>
        <w:tc>
          <w:tcPr>
            <w:tcW w:w="1906" w:type="dxa"/>
            <w:tcBorders>
              <w:top w:val="single" w:sz="4" w:space="0" w:color="auto"/>
              <w:left w:val="nil"/>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3</w:t>
            </w:r>
          </w:p>
        </w:tc>
        <w:tc>
          <w:tcPr>
            <w:tcW w:w="5162" w:type="dxa"/>
            <w:tcBorders>
              <w:top w:val="single" w:sz="4" w:space="0" w:color="auto"/>
              <w:left w:val="nil"/>
              <w:bottom w:val="single" w:sz="4" w:space="0" w:color="auto"/>
              <w:right w:val="single" w:sz="4" w:space="0" w:color="auto"/>
            </w:tcBorders>
            <w:vAlign w:val="bottom"/>
          </w:tcPr>
          <w:p w:rsidR="00750341" w:rsidRPr="00E733DD" w:rsidRDefault="00260936" w:rsidP="00E733DD">
            <w:pPr>
              <w:adjustRightInd w:val="0"/>
              <w:snapToGrid w:val="0"/>
              <w:spacing w:line="360" w:lineRule="exact"/>
            </w:pPr>
            <w:r w:rsidRPr="00E733DD">
              <w:rPr>
                <w:rFonts w:hint="eastAsia"/>
              </w:rPr>
              <w:t>肉类、禽类、水产类</w:t>
            </w:r>
          </w:p>
        </w:tc>
        <w:tc>
          <w:tcPr>
            <w:tcW w:w="1906" w:type="dxa"/>
            <w:tcBorders>
              <w:top w:val="single" w:sz="4" w:space="0" w:color="auto"/>
              <w:left w:val="nil"/>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4</w:t>
            </w:r>
          </w:p>
        </w:tc>
        <w:tc>
          <w:tcPr>
            <w:tcW w:w="5162" w:type="dxa"/>
            <w:tcBorders>
              <w:top w:val="single" w:sz="4" w:space="0" w:color="auto"/>
              <w:left w:val="nil"/>
              <w:bottom w:val="single" w:sz="4" w:space="0" w:color="auto"/>
              <w:right w:val="single" w:sz="4" w:space="0" w:color="auto"/>
            </w:tcBorders>
            <w:vAlign w:val="bottom"/>
          </w:tcPr>
          <w:p w:rsidR="00750341" w:rsidRPr="00E733DD" w:rsidRDefault="00260936" w:rsidP="00E733DD">
            <w:pPr>
              <w:adjustRightInd w:val="0"/>
              <w:snapToGrid w:val="0"/>
              <w:spacing w:line="360" w:lineRule="exact"/>
            </w:pPr>
            <w:r w:rsidRPr="00E733DD">
              <w:rPr>
                <w:rFonts w:hint="eastAsia"/>
              </w:rPr>
              <w:t>粮油</w:t>
            </w:r>
          </w:p>
        </w:tc>
        <w:tc>
          <w:tcPr>
            <w:tcW w:w="1906" w:type="dxa"/>
            <w:tcBorders>
              <w:top w:val="single" w:sz="4" w:space="0" w:color="auto"/>
              <w:left w:val="nil"/>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5</w:t>
            </w:r>
          </w:p>
        </w:tc>
        <w:tc>
          <w:tcPr>
            <w:tcW w:w="5162" w:type="dxa"/>
            <w:tcBorders>
              <w:top w:val="single" w:sz="4" w:space="0" w:color="auto"/>
              <w:left w:val="nil"/>
              <w:bottom w:val="single" w:sz="4" w:space="0" w:color="auto"/>
              <w:right w:val="single" w:sz="4" w:space="0" w:color="auto"/>
            </w:tcBorders>
            <w:vAlign w:val="bottom"/>
          </w:tcPr>
          <w:p w:rsidR="00750341" w:rsidRPr="00E733DD" w:rsidRDefault="00260936" w:rsidP="00E733DD">
            <w:pPr>
              <w:adjustRightInd w:val="0"/>
              <w:snapToGrid w:val="0"/>
              <w:spacing w:line="360" w:lineRule="exact"/>
            </w:pPr>
            <w:r w:rsidRPr="00E733DD">
              <w:rPr>
                <w:rFonts w:hint="eastAsia"/>
              </w:rPr>
              <w:t>干杂、调料</w:t>
            </w:r>
          </w:p>
        </w:tc>
        <w:tc>
          <w:tcPr>
            <w:tcW w:w="1906" w:type="dxa"/>
            <w:tcBorders>
              <w:top w:val="single" w:sz="4" w:space="0" w:color="auto"/>
              <w:left w:val="nil"/>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6</w:t>
            </w:r>
          </w:p>
        </w:tc>
        <w:tc>
          <w:tcPr>
            <w:tcW w:w="5162" w:type="dxa"/>
            <w:tcBorders>
              <w:top w:val="single" w:sz="4" w:space="0" w:color="auto"/>
              <w:left w:val="nil"/>
              <w:bottom w:val="single" w:sz="4" w:space="0" w:color="auto"/>
              <w:right w:val="single" w:sz="4" w:space="0" w:color="auto"/>
            </w:tcBorders>
            <w:vAlign w:val="bottom"/>
          </w:tcPr>
          <w:p w:rsidR="00750341" w:rsidRPr="00E733DD" w:rsidRDefault="00260936" w:rsidP="00E733DD">
            <w:pPr>
              <w:adjustRightInd w:val="0"/>
              <w:snapToGrid w:val="0"/>
              <w:spacing w:line="360" w:lineRule="exact"/>
            </w:pPr>
            <w:r w:rsidRPr="00E733DD">
              <w:rPr>
                <w:rFonts w:hint="eastAsia"/>
              </w:rPr>
              <w:t>奶制品</w:t>
            </w:r>
          </w:p>
        </w:tc>
        <w:tc>
          <w:tcPr>
            <w:tcW w:w="1906" w:type="dxa"/>
            <w:tcBorders>
              <w:top w:val="single" w:sz="4" w:space="0" w:color="auto"/>
              <w:left w:val="nil"/>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7</w:t>
            </w:r>
          </w:p>
        </w:tc>
        <w:tc>
          <w:tcPr>
            <w:tcW w:w="5162" w:type="dxa"/>
            <w:tcBorders>
              <w:top w:val="single" w:sz="4" w:space="0" w:color="auto"/>
              <w:left w:val="nil"/>
              <w:bottom w:val="single" w:sz="4" w:space="0" w:color="auto"/>
              <w:right w:val="single" w:sz="4" w:space="0" w:color="auto"/>
            </w:tcBorders>
            <w:vAlign w:val="bottom"/>
          </w:tcPr>
          <w:p w:rsidR="00750341" w:rsidRPr="00E733DD" w:rsidRDefault="00260936" w:rsidP="00E733DD">
            <w:pPr>
              <w:adjustRightInd w:val="0"/>
              <w:snapToGrid w:val="0"/>
              <w:spacing w:line="360" w:lineRule="exact"/>
            </w:pPr>
            <w:r w:rsidRPr="00E733DD">
              <w:rPr>
                <w:rFonts w:hint="eastAsia"/>
              </w:rPr>
              <w:t>蛋类</w:t>
            </w:r>
          </w:p>
        </w:tc>
        <w:tc>
          <w:tcPr>
            <w:tcW w:w="1906" w:type="dxa"/>
            <w:tcBorders>
              <w:top w:val="single" w:sz="4" w:space="0" w:color="auto"/>
              <w:left w:val="nil"/>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trHeight w:val="146"/>
          <w:jc w:val="center"/>
        </w:trPr>
        <w:tc>
          <w:tcPr>
            <w:tcW w:w="8184" w:type="dxa"/>
            <w:gridSpan w:val="3"/>
            <w:tcBorders>
              <w:top w:val="single" w:sz="4" w:space="0" w:color="auto"/>
              <w:left w:val="single" w:sz="4" w:space="0" w:color="auto"/>
              <w:bottom w:val="single" w:sz="4" w:space="0" w:color="auto"/>
              <w:right w:val="single" w:sz="4" w:space="0" w:color="auto"/>
            </w:tcBorders>
          </w:tcPr>
          <w:p w:rsidR="00750341" w:rsidRPr="00E733DD" w:rsidRDefault="00260936" w:rsidP="00E733DD">
            <w:pPr>
              <w:adjustRightInd w:val="0"/>
              <w:snapToGrid w:val="0"/>
              <w:spacing w:line="360" w:lineRule="exact"/>
            </w:pPr>
            <w:r w:rsidRPr="00E733DD">
              <w:rPr>
                <w:rFonts w:hint="eastAsia"/>
              </w:rPr>
              <w:t>具体采购数量以采购人实际需求为准。</w:t>
            </w:r>
          </w:p>
        </w:tc>
      </w:tr>
    </w:tbl>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4.交货地点、交货期及相关要求</w:t>
      </w:r>
    </w:p>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交货地点：成都市天府新区科学城北路2211号。</w:t>
      </w:r>
    </w:p>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交货期：根据中国地质调查局成都地质调查中心订单按时交货。</w:t>
      </w:r>
    </w:p>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5. 订货方式</w:t>
      </w:r>
    </w:p>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供应商需确保采购人可通过电话或网络方式实时订货。</w:t>
      </w:r>
    </w:p>
    <w:p w:rsid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6. 质检要求</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(1)</w:t>
      </w:r>
      <w:r w:rsidR="00260936" w:rsidRPr="00E733DD">
        <w:rPr>
          <w:rFonts w:ascii="宋体" w:hAnsi="宋体" w:hint="eastAsia"/>
          <w:sz w:val="24"/>
          <w:szCs w:val="24"/>
        </w:rPr>
        <w:t>供应商提供的所有</w:t>
      </w:r>
      <w:proofErr w:type="gramStart"/>
      <w:r w:rsidR="00260936" w:rsidRPr="00E733DD">
        <w:rPr>
          <w:rFonts w:ascii="宋体" w:hAnsi="宋体" w:hint="eastAsia"/>
          <w:sz w:val="24"/>
          <w:szCs w:val="24"/>
        </w:rPr>
        <w:t>食材须</w:t>
      </w:r>
      <w:proofErr w:type="gramEnd"/>
      <w:r w:rsidR="00260936" w:rsidRPr="00E733DD">
        <w:rPr>
          <w:rFonts w:ascii="宋体" w:hAnsi="宋体" w:hint="eastAsia"/>
          <w:sz w:val="24"/>
          <w:szCs w:val="24"/>
        </w:rPr>
        <w:t>经过质量检验后方可配送，并提供产品检测或检验检疫报告。</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(2)</w:t>
      </w:r>
      <w:r w:rsidR="00260936" w:rsidRPr="00E733DD">
        <w:rPr>
          <w:rFonts w:ascii="宋体" w:hAnsi="宋体" w:hint="eastAsia"/>
          <w:sz w:val="24"/>
          <w:szCs w:val="24"/>
        </w:rPr>
        <w:t>供应商提供的</w:t>
      </w:r>
      <w:proofErr w:type="gramStart"/>
      <w:r w:rsidR="00260936" w:rsidRPr="00E733DD">
        <w:rPr>
          <w:rFonts w:ascii="宋体" w:hAnsi="宋体" w:hint="eastAsia"/>
          <w:sz w:val="24"/>
          <w:szCs w:val="24"/>
        </w:rPr>
        <w:t>食材出现</w:t>
      </w:r>
      <w:proofErr w:type="gramEnd"/>
      <w:r w:rsidR="00260936" w:rsidRPr="00E733DD">
        <w:rPr>
          <w:rFonts w:ascii="宋体" w:hAnsi="宋体" w:hint="eastAsia"/>
          <w:sz w:val="24"/>
          <w:szCs w:val="24"/>
        </w:rPr>
        <w:t>质量问题，引发不良事件的，由供应商承担全部责任，且不因供应商提供相关检测或检验证明而免责。</w:t>
      </w:r>
    </w:p>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7. 包装要求</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(1)</w:t>
      </w:r>
      <w:r w:rsidR="00260936" w:rsidRPr="00E733DD">
        <w:rPr>
          <w:rFonts w:ascii="宋体" w:hAnsi="宋体" w:hint="eastAsia"/>
          <w:sz w:val="24"/>
          <w:szCs w:val="24"/>
        </w:rPr>
        <w:t>供应商配送的</w:t>
      </w:r>
      <w:proofErr w:type="gramStart"/>
      <w:r w:rsidR="00260936" w:rsidRPr="00E733DD">
        <w:rPr>
          <w:rFonts w:ascii="宋体" w:hAnsi="宋体" w:hint="eastAsia"/>
          <w:sz w:val="24"/>
          <w:szCs w:val="24"/>
        </w:rPr>
        <w:t>食材必须</w:t>
      </w:r>
      <w:proofErr w:type="gramEnd"/>
      <w:r w:rsidR="00260936" w:rsidRPr="00E733DD">
        <w:rPr>
          <w:rFonts w:ascii="宋体" w:hAnsi="宋体" w:hint="eastAsia"/>
          <w:sz w:val="24"/>
          <w:szCs w:val="24"/>
        </w:rPr>
        <w:t>严格按照质量标准，确保外观质量和包装质量符合采购人要求，外箱完好无损，封口严密，无外渗液体，无软塌现象、能够起到保护内容物不变形不散漏的作用。</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(2)</w:t>
      </w:r>
      <w:r w:rsidR="00260936" w:rsidRPr="00E733DD">
        <w:rPr>
          <w:rFonts w:ascii="宋体" w:hAnsi="宋体" w:hint="eastAsia"/>
          <w:sz w:val="24"/>
          <w:szCs w:val="24"/>
        </w:rPr>
        <w:t>预包装商品须标示齐全，有商标、产品检验质量合格证、生产厂家名称、厂址、规格、等级、净含量、生产日期、产品标准号等标注内容，箱内外商品信息须保持一致。</w:t>
      </w:r>
    </w:p>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8.配送要求</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(1)</w:t>
      </w:r>
      <w:r w:rsidR="00260936" w:rsidRPr="00E733DD">
        <w:rPr>
          <w:rFonts w:ascii="宋体" w:hAnsi="宋体" w:hint="eastAsia"/>
          <w:sz w:val="24"/>
          <w:szCs w:val="24"/>
        </w:rPr>
        <w:t>供应商须按采购人要求的数量、品种、规格按时配送食材（每周一至周五：早上7:30前；</w:t>
      </w:r>
      <w:r w:rsidR="00260936" w:rsidRPr="00E733DD">
        <w:rPr>
          <w:rFonts w:ascii="宋体" w:hAnsi="宋体" w:hint="eastAsia"/>
          <w:sz w:val="24"/>
          <w:szCs w:val="24"/>
        </w:rPr>
        <w:lastRenderedPageBreak/>
        <w:t>周日：</w:t>
      </w:r>
      <w:bookmarkStart w:id="0" w:name="_Hlk515353805"/>
      <w:r w:rsidR="00260936" w:rsidRPr="00E733DD">
        <w:rPr>
          <w:rFonts w:ascii="宋体" w:hAnsi="宋体" w:hint="eastAsia"/>
          <w:sz w:val="24"/>
          <w:szCs w:val="24"/>
        </w:rPr>
        <w:t>下午15:00前</w:t>
      </w:r>
      <w:bookmarkEnd w:id="0"/>
      <w:r w:rsidR="00260936" w:rsidRPr="00E733DD">
        <w:rPr>
          <w:rFonts w:ascii="宋体" w:hAnsi="宋体" w:hint="eastAsia"/>
          <w:sz w:val="24"/>
          <w:szCs w:val="24"/>
        </w:rPr>
        <w:t>；法定节假日最后一日：下午15:00前）。由于供应商原因未按时</w:t>
      </w:r>
      <w:proofErr w:type="gramStart"/>
      <w:r w:rsidR="00260936" w:rsidRPr="00E733DD">
        <w:rPr>
          <w:rFonts w:ascii="宋体" w:hAnsi="宋体" w:hint="eastAsia"/>
          <w:sz w:val="24"/>
          <w:szCs w:val="24"/>
        </w:rPr>
        <w:t>将食材送达</w:t>
      </w:r>
      <w:proofErr w:type="gramEnd"/>
      <w:r w:rsidR="00260936" w:rsidRPr="00E733DD">
        <w:rPr>
          <w:rFonts w:ascii="宋体" w:hAnsi="宋体" w:hint="eastAsia"/>
          <w:sz w:val="24"/>
          <w:szCs w:val="24"/>
        </w:rPr>
        <w:t>指定地点，给采购人造成的损失由供应商承担。</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(2)</w:t>
      </w:r>
      <w:r w:rsidR="00260936" w:rsidRPr="00E733DD">
        <w:rPr>
          <w:rFonts w:ascii="宋体" w:hAnsi="宋体" w:hint="eastAsia"/>
          <w:sz w:val="24"/>
          <w:szCs w:val="24"/>
        </w:rPr>
        <w:t>供应商延迟送货超过1日的，采购人有权单方面解除合同，并要求供应商承担全部经济责任和法律责任。</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(3)</w:t>
      </w:r>
      <w:r w:rsidR="00260936" w:rsidRPr="00E733DD">
        <w:rPr>
          <w:rFonts w:ascii="宋体" w:hAnsi="宋体" w:hint="eastAsia"/>
          <w:sz w:val="24"/>
          <w:szCs w:val="24"/>
        </w:rPr>
        <w:t>供应商向采购人</w:t>
      </w:r>
      <w:proofErr w:type="gramStart"/>
      <w:r w:rsidR="00260936" w:rsidRPr="00E733DD">
        <w:rPr>
          <w:rFonts w:ascii="宋体" w:hAnsi="宋体" w:hint="eastAsia"/>
          <w:sz w:val="24"/>
          <w:szCs w:val="24"/>
        </w:rPr>
        <w:t>配送食材的</w:t>
      </w:r>
      <w:proofErr w:type="gramEnd"/>
      <w:r w:rsidR="00260936" w:rsidRPr="00E733DD">
        <w:rPr>
          <w:rFonts w:ascii="宋体" w:hAnsi="宋体" w:hint="eastAsia"/>
          <w:sz w:val="24"/>
          <w:szCs w:val="24"/>
        </w:rPr>
        <w:t>车辆须采用先进的保鲜、冷藏多功能封闭厢式货车，保证产品在适合的环境中进行配送，确保产品质量和新鲜。</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(4)</w:t>
      </w:r>
      <w:r w:rsidR="00260936" w:rsidRPr="00E733DD">
        <w:rPr>
          <w:rFonts w:ascii="宋体" w:hAnsi="宋体" w:hint="eastAsia"/>
          <w:sz w:val="24"/>
          <w:szCs w:val="24"/>
        </w:rPr>
        <w:t>供应商在配送过程中要对配送物资做好保鲜、保质措施，不得喷洒有毒或有害物质进行保鲜或保质处理。</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(5)</w:t>
      </w:r>
      <w:r w:rsidR="00260936" w:rsidRPr="00E733DD">
        <w:rPr>
          <w:rFonts w:ascii="宋体" w:hAnsi="宋体" w:hint="eastAsia"/>
          <w:sz w:val="24"/>
          <w:szCs w:val="24"/>
        </w:rPr>
        <w:t>供应商应安排专业的配送人员，优化配送线路，避开线路车流高峰期，保证运输及时，避免因车辆故障或交通拥堵等原因耽误及时送货。配送人员应长期保持稳定，未经采购人同意不得随意更换。</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(6)</w:t>
      </w:r>
      <w:r w:rsidR="00260936" w:rsidRPr="00E733DD">
        <w:rPr>
          <w:rFonts w:ascii="宋体" w:hAnsi="宋体" w:hint="eastAsia"/>
          <w:sz w:val="24"/>
          <w:szCs w:val="24"/>
        </w:rPr>
        <w:t>配送过程中，供应商须严格遵守交通安全规定。配送过程中如发生交通事故，由供应商承担事故本身及延迟送货的全部责任。</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(7)</w:t>
      </w:r>
      <w:r w:rsidR="00260936" w:rsidRPr="00E733DD">
        <w:rPr>
          <w:rFonts w:ascii="宋体" w:hAnsi="宋体" w:hint="eastAsia"/>
          <w:sz w:val="24"/>
          <w:szCs w:val="24"/>
        </w:rPr>
        <w:t>供应商提供的所有</w:t>
      </w:r>
      <w:proofErr w:type="gramStart"/>
      <w:r w:rsidR="00260936" w:rsidRPr="00E733DD">
        <w:rPr>
          <w:rFonts w:ascii="宋体" w:hAnsi="宋体" w:hint="eastAsia"/>
          <w:sz w:val="24"/>
          <w:szCs w:val="24"/>
        </w:rPr>
        <w:t>食材须</w:t>
      </w:r>
      <w:proofErr w:type="gramEnd"/>
      <w:r w:rsidR="00260936" w:rsidRPr="00E733DD">
        <w:rPr>
          <w:rFonts w:ascii="宋体" w:hAnsi="宋体" w:hint="eastAsia"/>
          <w:sz w:val="24"/>
          <w:szCs w:val="24"/>
        </w:rPr>
        <w:t>经由采购人指定的验收人员与库管员双人验收，并经送、收双方签字确认后，采购人方视为送达，开具入库收据，作为结算依据。</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(8)</w:t>
      </w:r>
      <w:proofErr w:type="gramStart"/>
      <w:r w:rsidR="00260936" w:rsidRPr="00E733DD">
        <w:rPr>
          <w:rFonts w:ascii="宋体" w:hAnsi="宋体" w:hint="eastAsia"/>
          <w:sz w:val="24"/>
          <w:szCs w:val="24"/>
        </w:rPr>
        <w:t>食材送到</w:t>
      </w:r>
      <w:proofErr w:type="gramEnd"/>
      <w:r w:rsidR="00260936" w:rsidRPr="00E733DD">
        <w:rPr>
          <w:rFonts w:ascii="宋体" w:hAnsi="宋体" w:hint="eastAsia"/>
          <w:sz w:val="24"/>
          <w:szCs w:val="24"/>
        </w:rPr>
        <w:t>指定地点，供应商配送人员须积极、主动按照采购人要求，</w:t>
      </w:r>
      <w:proofErr w:type="gramStart"/>
      <w:r w:rsidR="00260936" w:rsidRPr="00E733DD">
        <w:rPr>
          <w:rFonts w:ascii="宋体" w:hAnsi="宋体" w:hint="eastAsia"/>
          <w:sz w:val="24"/>
          <w:szCs w:val="24"/>
        </w:rPr>
        <w:t>将食材卸至</w:t>
      </w:r>
      <w:proofErr w:type="gramEnd"/>
      <w:r w:rsidR="00260936" w:rsidRPr="00E733DD">
        <w:rPr>
          <w:rFonts w:ascii="宋体" w:hAnsi="宋体" w:hint="eastAsia"/>
          <w:sz w:val="24"/>
          <w:szCs w:val="24"/>
        </w:rPr>
        <w:t>采购人指定位置，有序摆放，耐心与采购人收货人员共同</w:t>
      </w:r>
      <w:proofErr w:type="gramStart"/>
      <w:r w:rsidR="00260936" w:rsidRPr="00E733DD">
        <w:rPr>
          <w:rFonts w:ascii="宋体" w:hAnsi="宋体" w:hint="eastAsia"/>
          <w:sz w:val="24"/>
          <w:szCs w:val="24"/>
        </w:rPr>
        <w:t>进行食材品质</w:t>
      </w:r>
      <w:proofErr w:type="gramEnd"/>
      <w:r w:rsidR="00260936" w:rsidRPr="00E733DD">
        <w:rPr>
          <w:rFonts w:ascii="宋体" w:hAnsi="宋体" w:hint="eastAsia"/>
          <w:sz w:val="24"/>
          <w:szCs w:val="24"/>
        </w:rPr>
        <w:t>及数量确认。</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(9)</w:t>
      </w:r>
      <w:r w:rsidR="00260936" w:rsidRPr="00E733DD">
        <w:rPr>
          <w:rFonts w:ascii="宋体" w:hAnsi="宋体" w:hint="eastAsia"/>
          <w:sz w:val="24"/>
          <w:szCs w:val="24"/>
        </w:rPr>
        <w:t>配送过程中如出现退补情况，供应商配送人员须全力配合采购人，按要求及时增减。</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(10)</w:t>
      </w:r>
      <w:r w:rsidR="00260936" w:rsidRPr="00E733DD">
        <w:rPr>
          <w:rFonts w:ascii="宋体" w:hAnsi="宋体" w:hint="eastAsia"/>
          <w:sz w:val="24"/>
          <w:szCs w:val="24"/>
        </w:rPr>
        <w:t>如当天配送</w:t>
      </w:r>
      <w:proofErr w:type="gramStart"/>
      <w:r w:rsidR="00260936" w:rsidRPr="00E733DD">
        <w:rPr>
          <w:rFonts w:ascii="宋体" w:hAnsi="宋体" w:hint="eastAsia"/>
          <w:sz w:val="24"/>
          <w:szCs w:val="24"/>
        </w:rPr>
        <w:t>的食材不</w:t>
      </w:r>
      <w:proofErr w:type="gramEnd"/>
      <w:r w:rsidR="00260936" w:rsidRPr="00E733DD">
        <w:rPr>
          <w:rFonts w:ascii="宋体" w:hAnsi="宋体" w:hint="eastAsia"/>
          <w:sz w:val="24"/>
          <w:szCs w:val="24"/>
        </w:rPr>
        <w:t>符合要求，或采购人临时要求增加供应品种或数量，供应商应在2小时内按新要求完成配送，确保不影响采购人的正常使用。</w:t>
      </w:r>
    </w:p>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9. 其他要求</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(1)</w:t>
      </w:r>
      <w:r w:rsidR="00260936" w:rsidRPr="00E733DD">
        <w:rPr>
          <w:rFonts w:ascii="宋体" w:hAnsi="宋体" w:hint="eastAsia"/>
          <w:sz w:val="24"/>
          <w:szCs w:val="24"/>
        </w:rPr>
        <w:t>供应商应为本项目制定详细的应急保障方案，确保采购人</w:t>
      </w:r>
      <w:proofErr w:type="gramStart"/>
      <w:r w:rsidR="00260936" w:rsidRPr="00E733DD">
        <w:rPr>
          <w:rFonts w:ascii="宋体" w:hAnsi="宋体" w:hint="eastAsia"/>
          <w:sz w:val="24"/>
          <w:szCs w:val="24"/>
        </w:rPr>
        <w:t>的食材供应</w:t>
      </w:r>
      <w:proofErr w:type="gramEnd"/>
      <w:r w:rsidR="00260936" w:rsidRPr="00E733DD">
        <w:rPr>
          <w:rFonts w:ascii="宋体" w:hAnsi="宋体" w:hint="eastAsia"/>
          <w:sz w:val="24"/>
          <w:szCs w:val="24"/>
        </w:rPr>
        <w:t>不受意外事件的影响。</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(2)</w:t>
      </w:r>
      <w:r w:rsidR="00260936" w:rsidRPr="00E733DD">
        <w:rPr>
          <w:rFonts w:ascii="宋体" w:hAnsi="宋体" w:hint="eastAsia"/>
          <w:sz w:val="24"/>
          <w:szCs w:val="24"/>
        </w:rPr>
        <w:t>供应商需为本项目配备固定的专职服务人员，提供7*24小时电话响应服务。</w:t>
      </w:r>
    </w:p>
    <w:p w:rsidR="00750341" w:rsidRPr="00E733DD" w:rsidRDefault="00E733DD" w:rsidP="00E733DD">
      <w:pPr>
        <w:adjustRightInd w:val="0"/>
        <w:snapToGrid w:val="0"/>
        <w:spacing w:line="360" w:lineRule="exact"/>
        <w:rPr>
          <w:rFonts w:ascii="宋体" w:hAnsi="宋体"/>
          <w:sz w:val="24"/>
          <w:szCs w:val="24"/>
        </w:rPr>
      </w:pPr>
      <w:r>
        <w:rPr>
          <w:rFonts w:ascii="宋体" w:hAnsi="宋体" w:hint="eastAsia"/>
          <w:sz w:val="24"/>
          <w:szCs w:val="24"/>
        </w:rPr>
        <w:t>(3)</w:t>
      </w:r>
      <w:r w:rsidR="00260936" w:rsidRPr="00E733DD">
        <w:rPr>
          <w:rFonts w:ascii="宋体" w:hAnsi="宋体" w:hint="eastAsia"/>
          <w:sz w:val="24"/>
          <w:szCs w:val="24"/>
        </w:rPr>
        <w:t>供应商需为本项目配备专门的项目负责人，不定期与采购人</w:t>
      </w:r>
      <w:proofErr w:type="gramStart"/>
      <w:r w:rsidR="00260936" w:rsidRPr="00E733DD">
        <w:rPr>
          <w:rFonts w:ascii="宋体" w:hAnsi="宋体" w:hint="eastAsia"/>
          <w:sz w:val="24"/>
          <w:szCs w:val="24"/>
        </w:rPr>
        <w:t>沟通食材供应</w:t>
      </w:r>
      <w:proofErr w:type="gramEnd"/>
      <w:r w:rsidR="00260936" w:rsidRPr="00E733DD">
        <w:rPr>
          <w:rFonts w:ascii="宋体" w:hAnsi="宋体" w:hint="eastAsia"/>
          <w:sz w:val="24"/>
          <w:szCs w:val="24"/>
        </w:rPr>
        <w:t>及配送情况，并按采购人要求进行调整和改进。</w:t>
      </w:r>
    </w:p>
    <w:p w:rsidR="00750341" w:rsidRPr="00E733DD" w:rsidRDefault="00260936" w:rsidP="00E733DD">
      <w:pPr>
        <w:adjustRightInd w:val="0"/>
        <w:snapToGrid w:val="0"/>
        <w:spacing w:line="360" w:lineRule="exact"/>
        <w:rPr>
          <w:rFonts w:ascii="宋体" w:hAnsi="宋体"/>
          <w:sz w:val="24"/>
          <w:szCs w:val="24"/>
        </w:rPr>
      </w:pPr>
      <w:r w:rsidRPr="00E733DD">
        <w:rPr>
          <w:rFonts w:ascii="宋体" w:hAnsi="宋体" w:hint="eastAsia"/>
          <w:sz w:val="24"/>
          <w:szCs w:val="24"/>
        </w:rPr>
        <w:t>10. 服务有效期</w:t>
      </w:r>
    </w:p>
    <w:p w:rsidR="00750341" w:rsidRPr="00E733DD" w:rsidRDefault="00824DEE" w:rsidP="00E733DD">
      <w:pPr>
        <w:adjustRightInd w:val="0"/>
        <w:snapToGrid w:val="0"/>
        <w:spacing w:line="360" w:lineRule="exact"/>
        <w:rPr>
          <w:rFonts w:ascii="宋体" w:hAnsi="宋体"/>
          <w:sz w:val="24"/>
          <w:szCs w:val="24"/>
        </w:rPr>
      </w:pPr>
      <w:r w:rsidRPr="00E733DD">
        <w:rPr>
          <w:rFonts w:ascii="宋体" w:hAnsi="宋体" w:hint="eastAsia"/>
          <w:sz w:val="24"/>
          <w:szCs w:val="24"/>
        </w:rPr>
        <w:t>本合同有效期从采购人通知供应商送货之日起算，</w:t>
      </w:r>
      <w:r w:rsidR="00260936" w:rsidRPr="00E733DD">
        <w:rPr>
          <w:rFonts w:ascii="宋体" w:hAnsi="宋体" w:hint="eastAsia"/>
          <w:sz w:val="24"/>
          <w:szCs w:val="24"/>
        </w:rPr>
        <w:t>本项目服务有效期三年，合同一年一签。</w:t>
      </w:r>
      <w:r w:rsidR="00260936" w:rsidRPr="00E733DD">
        <w:rPr>
          <w:rFonts w:ascii="宋体" w:hAnsi="宋体" w:hint="eastAsia"/>
          <w:sz w:val="24"/>
          <w:szCs w:val="24"/>
        </w:rPr>
        <w:br w:type="page"/>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lastRenderedPageBreak/>
        <w:t>产品质量要求</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 xml:space="preserve"> 1.卫生及安全标准</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供应商提供的所有</w:t>
      </w:r>
      <w:proofErr w:type="gramStart"/>
      <w:r w:rsidRPr="00E733DD">
        <w:rPr>
          <w:rFonts w:asciiTheme="majorEastAsia" w:eastAsiaTheme="majorEastAsia" w:hAnsiTheme="majorEastAsia" w:hint="eastAsia"/>
          <w:sz w:val="24"/>
          <w:szCs w:val="24"/>
        </w:rPr>
        <w:t>食材须</w:t>
      </w:r>
      <w:proofErr w:type="gramEnd"/>
      <w:r w:rsidRPr="00E733DD">
        <w:rPr>
          <w:rFonts w:asciiTheme="majorEastAsia" w:eastAsiaTheme="majorEastAsia" w:hAnsiTheme="majorEastAsia" w:hint="eastAsia"/>
          <w:sz w:val="24"/>
          <w:szCs w:val="24"/>
        </w:rPr>
        <w:t>符合国家《产品质量法》、《食品安全法》等法律法规，符合国家有关卫生及安全标准要求。主要标准如下：</w:t>
      </w:r>
    </w:p>
    <w:p w:rsidR="00750341" w:rsidRPr="00E733DD" w:rsidRDefault="00E733DD" w:rsidP="00E733DD">
      <w:pPr>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60936" w:rsidRPr="00E733DD">
        <w:rPr>
          <w:rFonts w:asciiTheme="majorEastAsia" w:eastAsiaTheme="majorEastAsia" w:hAnsiTheme="majorEastAsia" w:hint="eastAsia"/>
          <w:sz w:val="24"/>
          <w:szCs w:val="24"/>
        </w:rPr>
        <w:t>供应商所提供产品须符合33类食品市场准入要求；预包装类食品原料应具有QS标记。其中，米、面应符合食品安全国家标准GB 2715-2016；食用油为非转基因压榨</w:t>
      </w:r>
      <w:proofErr w:type="gramStart"/>
      <w:r w:rsidR="00260936" w:rsidRPr="00E733DD">
        <w:rPr>
          <w:rFonts w:asciiTheme="majorEastAsia" w:eastAsiaTheme="majorEastAsia" w:hAnsiTheme="majorEastAsia" w:hint="eastAsia"/>
          <w:sz w:val="24"/>
          <w:szCs w:val="24"/>
        </w:rPr>
        <w:t>菜籽油</w:t>
      </w:r>
      <w:proofErr w:type="gramEnd"/>
      <w:r w:rsidR="00260936" w:rsidRPr="00E733DD">
        <w:rPr>
          <w:rFonts w:asciiTheme="majorEastAsia" w:eastAsiaTheme="majorEastAsia" w:hAnsiTheme="majorEastAsia" w:hint="eastAsia"/>
          <w:sz w:val="24"/>
          <w:szCs w:val="24"/>
        </w:rPr>
        <w:t>或大豆油，并符合食用植物油国家标准GB 19641-2015的要求；食品中污染物限量标准应符合国家标准GB 2762-2017规定；食品添加剂应符合国家标准GB 2760-2014规定。</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(2)供应商所提供肉类须符合鲜、冷鲜猪肉国家标准GB 2707-2016要求，具备动物防疫行政管理部门颁发的《动物防疫条件合格证》及动物检验检疫章，且应符合成都市肉类溯源体系要求，猪肉为冷鲜肉（24小时内）。</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(3</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供应商所提供产品（米、面、油）须有质量检测合格报告。</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(4</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食用农产品不得违反《食用农产品市场销售质量安全监督管理办法》（国家食品药品监督管理总局令第20号)规定。蔬菜应为无公害蔬菜，且能够溯源。散装生鲜蛋应有动物产品检疫（或检测）合格证明。</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(5</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本项目执行过程中，如国家或地方政府出台新的卫生及安全标准，则本项目标准按最新规则执行。</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2.食材质量要求</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供应商提供的</w:t>
      </w:r>
      <w:proofErr w:type="gramStart"/>
      <w:r w:rsidRPr="00E733DD">
        <w:rPr>
          <w:rFonts w:asciiTheme="majorEastAsia" w:eastAsiaTheme="majorEastAsia" w:hAnsiTheme="majorEastAsia" w:hint="eastAsia"/>
          <w:sz w:val="24"/>
          <w:szCs w:val="24"/>
        </w:rPr>
        <w:t>食材包括</w:t>
      </w:r>
      <w:proofErr w:type="gramEnd"/>
      <w:r w:rsidRPr="00E733DD">
        <w:rPr>
          <w:rFonts w:asciiTheme="majorEastAsia" w:eastAsiaTheme="majorEastAsia" w:hAnsiTheme="majorEastAsia" w:hint="eastAsia"/>
          <w:sz w:val="24"/>
          <w:szCs w:val="24"/>
        </w:rPr>
        <w:t>但不限于以下要求：</w:t>
      </w:r>
    </w:p>
    <w:p w:rsidR="00750341" w:rsidRPr="00E733DD" w:rsidRDefault="00E733DD" w:rsidP="00E733DD">
      <w:pPr>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60936" w:rsidRPr="00E733DD">
        <w:rPr>
          <w:rFonts w:asciiTheme="majorEastAsia" w:eastAsiaTheme="majorEastAsia" w:hAnsiTheme="majorEastAsia" w:hint="eastAsia"/>
          <w:sz w:val="24"/>
          <w:szCs w:val="24"/>
        </w:rPr>
        <w:t>干杂调料（含干货）类：物资干燥、无杂质、无霉变、无硫磺等刺激性气味；</w:t>
      </w:r>
    </w:p>
    <w:p w:rsidR="00750341" w:rsidRPr="00E733DD" w:rsidRDefault="00E733DD" w:rsidP="00E733DD">
      <w:pPr>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260936" w:rsidRPr="00E733DD">
        <w:rPr>
          <w:rFonts w:asciiTheme="majorEastAsia" w:eastAsiaTheme="majorEastAsia" w:hAnsiTheme="majorEastAsia" w:hint="eastAsia"/>
          <w:sz w:val="24"/>
          <w:szCs w:val="24"/>
        </w:rPr>
        <w:t>蔬菜类：成熟适度、新鲜脆嫩、外形色泽良好清洁、无影响使用的病虫害、无机械损伤，无农药残留超标；</w:t>
      </w:r>
    </w:p>
    <w:p w:rsidR="00750341" w:rsidRPr="00E733DD" w:rsidRDefault="00E733DD" w:rsidP="00E733DD">
      <w:pPr>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60936" w:rsidRPr="00E733DD">
        <w:rPr>
          <w:rFonts w:asciiTheme="majorEastAsia" w:eastAsiaTheme="majorEastAsia" w:hAnsiTheme="majorEastAsia" w:hint="eastAsia"/>
          <w:sz w:val="24"/>
          <w:szCs w:val="24"/>
        </w:rPr>
        <w:t>水果类：色泽鲜艳，形体完整，无腐烂、霉变、异味、虫蛀、寄生虫等；</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bookmarkStart w:id="1" w:name="_Hlk46686892"/>
      <w:r w:rsidRPr="00E733DD">
        <w:rPr>
          <w:rFonts w:asciiTheme="majorEastAsia" w:eastAsiaTheme="majorEastAsia" w:hAnsiTheme="majorEastAsia" w:hint="eastAsia"/>
          <w:sz w:val="24"/>
          <w:szCs w:val="24"/>
        </w:rPr>
        <w:t>(4)肉类：新鲜肉质，有弹性，无腐败变质、异味虫蛀、注水等；</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(5)家禽类：肉面干净、无任何异味、无毛发、无注水，表皮处理清洁新鲜、肌肉有弹性、内脏干净无积血；</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(6)水产类：鲜活、鱼鳃鲜红、鱼鳞完整，鱼眼光亮透明等；</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(7)冻品类：无杂质、异味；</w:t>
      </w:r>
    </w:p>
    <w:p w:rsidR="00750341" w:rsidRPr="00E733DD" w:rsidRDefault="00260936" w:rsidP="00E733DD">
      <w:pPr>
        <w:adjustRightInd w:val="0"/>
        <w:snapToGrid w:val="0"/>
        <w:spacing w:line="360" w:lineRule="exact"/>
        <w:rPr>
          <w:rFonts w:asciiTheme="majorEastAsia" w:eastAsiaTheme="majorEastAsia" w:hAnsiTheme="majorEastAsia"/>
          <w:b/>
          <w:sz w:val="24"/>
          <w:szCs w:val="24"/>
        </w:rPr>
      </w:pPr>
      <w:r w:rsidRPr="00E733DD">
        <w:rPr>
          <w:rFonts w:asciiTheme="majorEastAsia" w:eastAsiaTheme="majorEastAsia" w:hAnsiTheme="majorEastAsia" w:hint="eastAsia"/>
          <w:b/>
          <w:sz w:val="24"/>
          <w:szCs w:val="24"/>
        </w:rPr>
        <w:t>二、资格要求及需提供相关证明材料</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bookmarkStart w:id="2" w:name="_Toc15231111"/>
      <w:bookmarkStart w:id="3" w:name="_Toc11413"/>
      <w:r w:rsidRPr="00E733DD">
        <w:rPr>
          <w:rFonts w:asciiTheme="majorEastAsia" w:eastAsiaTheme="majorEastAsia" w:hAnsiTheme="majorEastAsia" w:hint="eastAsia"/>
          <w:sz w:val="24"/>
          <w:szCs w:val="24"/>
        </w:rPr>
        <w:t>1</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应当提供的投标人资格、资质性及其他类似效力要求的相关证明材料</w:t>
      </w:r>
      <w:bookmarkEnd w:id="2"/>
      <w:bookmarkEnd w:id="3"/>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1"/>
        <w:gridCol w:w="4520"/>
        <w:gridCol w:w="1505"/>
      </w:tblGrid>
      <w:tr w:rsidR="00327748" w:rsidRPr="00E733DD">
        <w:trPr>
          <w:trHeight w:val="566"/>
        </w:trPr>
        <w:tc>
          <w:tcPr>
            <w:tcW w:w="2591" w:type="dxa"/>
            <w:vAlign w:val="center"/>
          </w:tcPr>
          <w:p w:rsidR="00750341" w:rsidRPr="00E733DD" w:rsidRDefault="00260936" w:rsidP="00E733DD">
            <w:pPr>
              <w:adjustRightInd w:val="0"/>
              <w:snapToGrid w:val="0"/>
              <w:spacing w:line="360" w:lineRule="exact"/>
            </w:pPr>
            <w:r w:rsidRPr="00E733DD">
              <w:rPr>
                <w:rFonts w:hint="eastAsia"/>
              </w:rPr>
              <w:t>资格要求</w:t>
            </w:r>
          </w:p>
        </w:tc>
        <w:tc>
          <w:tcPr>
            <w:tcW w:w="4520" w:type="dxa"/>
            <w:vAlign w:val="center"/>
          </w:tcPr>
          <w:p w:rsidR="00750341" w:rsidRPr="00E733DD" w:rsidRDefault="00260936" w:rsidP="00E733DD">
            <w:pPr>
              <w:adjustRightInd w:val="0"/>
              <w:snapToGrid w:val="0"/>
              <w:spacing w:line="360" w:lineRule="exact"/>
            </w:pPr>
            <w:r w:rsidRPr="00E733DD">
              <w:rPr>
                <w:rFonts w:hint="eastAsia"/>
              </w:rPr>
              <w:t>证明材料</w:t>
            </w:r>
          </w:p>
        </w:tc>
        <w:tc>
          <w:tcPr>
            <w:tcW w:w="1505" w:type="dxa"/>
            <w:vAlign w:val="center"/>
          </w:tcPr>
          <w:p w:rsidR="00750341" w:rsidRPr="00E733DD" w:rsidRDefault="00260936" w:rsidP="00E733DD">
            <w:pPr>
              <w:adjustRightInd w:val="0"/>
              <w:snapToGrid w:val="0"/>
              <w:spacing w:line="360" w:lineRule="exact"/>
            </w:pPr>
            <w:r w:rsidRPr="00E733DD">
              <w:rPr>
                <w:rFonts w:hint="eastAsia"/>
              </w:rPr>
              <w:t>备注</w:t>
            </w:r>
          </w:p>
        </w:tc>
      </w:tr>
      <w:tr w:rsidR="00327748" w:rsidRPr="00E733DD">
        <w:tc>
          <w:tcPr>
            <w:tcW w:w="2591" w:type="dxa"/>
            <w:vAlign w:val="center"/>
          </w:tcPr>
          <w:p w:rsidR="00750341" w:rsidRPr="00E733DD" w:rsidRDefault="00260936" w:rsidP="00E733DD">
            <w:pPr>
              <w:adjustRightInd w:val="0"/>
              <w:snapToGrid w:val="0"/>
              <w:spacing w:line="360" w:lineRule="exact"/>
            </w:pPr>
            <w:r w:rsidRPr="00E733DD">
              <w:rPr>
                <w:rFonts w:hint="eastAsia"/>
              </w:rPr>
              <w:t>1</w:t>
            </w:r>
            <w:r w:rsidR="00E733DD">
              <w:rPr>
                <w:rFonts w:hint="eastAsia"/>
              </w:rPr>
              <w:t>.</w:t>
            </w:r>
            <w:r w:rsidRPr="00E733DD">
              <w:rPr>
                <w:rFonts w:hint="eastAsia"/>
              </w:rPr>
              <w:t>具有独立承担民事责任的能力</w:t>
            </w:r>
          </w:p>
        </w:tc>
        <w:tc>
          <w:tcPr>
            <w:tcW w:w="4520" w:type="dxa"/>
            <w:vAlign w:val="center"/>
          </w:tcPr>
          <w:p w:rsidR="00750341" w:rsidRPr="00E733DD" w:rsidRDefault="00260936" w:rsidP="00E733DD">
            <w:pPr>
              <w:adjustRightInd w:val="0"/>
              <w:snapToGrid w:val="0"/>
              <w:spacing w:line="360" w:lineRule="exact"/>
            </w:pPr>
            <w:r w:rsidRPr="00E733DD">
              <w:rPr>
                <w:rFonts w:hint="eastAsia"/>
              </w:rPr>
              <w:t>（</w:t>
            </w:r>
            <w:r w:rsidRPr="00E733DD">
              <w:rPr>
                <w:rFonts w:hint="eastAsia"/>
              </w:rPr>
              <w:t>1</w:t>
            </w:r>
            <w:r w:rsidRPr="00E733DD">
              <w:rPr>
                <w:rFonts w:hint="eastAsia"/>
              </w:rPr>
              <w:t>）投标人若为企业法人，提供有效的“统一社会信用代码营业执照”复印件；</w:t>
            </w:r>
          </w:p>
          <w:p w:rsidR="00750341" w:rsidRPr="00E733DD" w:rsidRDefault="00260936" w:rsidP="00E733DD">
            <w:pPr>
              <w:adjustRightInd w:val="0"/>
              <w:snapToGrid w:val="0"/>
              <w:spacing w:line="360" w:lineRule="exact"/>
            </w:pPr>
            <w:r w:rsidRPr="00E733DD">
              <w:rPr>
                <w:rFonts w:hint="eastAsia"/>
              </w:rPr>
              <w:t>（</w:t>
            </w:r>
            <w:r w:rsidRPr="00E733DD">
              <w:rPr>
                <w:rFonts w:hint="eastAsia"/>
              </w:rPr>
              <w:t>2</w:t>
            </w:r>
            <w:r w:rsidRPr="00E733DD">
              <w:rPr>
                <w:rFonts w:hint="eastAsia"/>
              </w:rPr>
              <w:t>）投标人若为事业法人，提供有效的“统一社会信用代码法人登记证书”复印件；</w:t>
            </w:r>
          </w:p>
          <w:p w:rsidR="00750341" w:rsidRPr="00E733DD" w:rsidRDefault="00260936" w:rsidP="00E733DD">
            <w:pPr>
              <w:adjustRightInd w:val="0"/>
              <w:snapToGrid w:val="0"/>
              <w:spacing w:line="360" w:lineRule="exact"/>
            </w:pPr>
            <w:r w:rsidRPr="00E733DD">
              <w:rPr>
                <w:rFonts w:hint="eastAsia"/>
              </w:rPr>
              <w:t>（</w:t>
            </w:r>
            <w:r w:rsidRPr="00E733DD">
              <w:rPr>
                <w:rFonts w:hint="eastAsia"/>
              </w:rPr>
              <w:t>3</w:t>
            </w:r>
            <w:r w:rsidRPr="00E733DD">
              <w:rPr>
                <w:rFonts w:hint="eastAsia"/>
              </w:rPr>
              <w:t>）投标人若为其他组织，提供有效的“对应主管部门颁发的准许执业证明文件或营业执照”复印件。</w:t>
            </w:r>
          </w:p>
          <w:p w:rsidR="00750341" w:rsidRPr="00E733DD" w:rsidRDefault="00260936" w:rsidP="00E733DD">
            <w:pPr>
              <w:adjustRightInd w:val="0"/>
              <w:snapToGrid w:val="0"/>
              <w:spacing w:line="360" w:lineRule="exact"/>
            </w:pPr>
            <w:r w:rsidRPr="00E733DD">
              <w:rPr>
                <w:rFonts w:hint="eastAsia"/>
              </w:rPr>
              <w:t>（</w:t>
            </w:r>
            <w:r w:rsidRPr="00E733DD">
              <w:rPr>
                <w:rFonts w:hint="eastAsia"/>
              </w:rPr>
              <w:t>4</w:t>
            </w:r>
            <w:r w:rsidRPr="00E733DD">
              <w:rPr>
                <w:rFonts w:hint="eastAsia"/>
              </w:rPr>
              <w:t>）《政府采购促进中小企业发展管理办法》</w:t>
            </w:r>
            <w:r w:rsidRPr="00E733DD">
              <w:rPr>
                <w:rFonts w:hint="eastAsia"/>
              </w:rPr>
              <w:lastRenderedPageBreak/>
              <w:t>（财库（</w:t>
            </w:r>
            <w:r w:rsidRPr="00E733DD">
              <w:rPr>
                <w:rFonts w:hint="eastAsia"/>
              </w:rPr>
              <w:t>2020</w:t>
            </w:r>
            <w:r w:rsidRPr="00E733DD">
              <w:rPr>
                <w:rFonts w:hint="eastAsia"/>
              </w:rPr>
              <w:t>）</w:t>
            </w:r>
            <w:r w:rsidRPr="00E733DD">
              <w:rPr>
                <w:rFonts w:hint="eastAsia"/>
              </w:rPr>
              <w:t>46</w:t>
            </w:r>
            <w:r w:rsidRPr="00E733DD">
              <w:rPr>
                <w:rFonts w:hint="eastAsia"/>
              </w:rPr>
              <w:t>号文件规定）及《中国地质调查局关于做好政府采购促进中小企业发展相关工作的通知》，本项目专门面向小</w:t>
            </w:r>
            <w:proofErr w:type="gramStart"/>
            <w:r w:rsidRPr="00E733DD">
              <w:rPr>
                <w:rFonts w:hint="eastAsia"/>
              </w:rPr>
              <w:t>微企业</w:t>
            </w:r>
            <w:proofErr w:type="gramEnd"/>
            <w:r w:rsidRPr="00E733DD">
              <w:rPr>
                <w:rFonts w:hint="eastAsia"/>
              </w:rPr>
              <w:t>招标，需（提供申明函）</w:t>
            </w:r>
          </w:p>
        </w:tc>
        <w:tc>
          <w:tcPr>
            <w:tcW w:w="1505" w:type="dxa"/>
            <w:vAlign w:val="center"/>
          </w:tcPr>
          <w:p w:rsidR="00750341" w:rsidRPr="00E733DD" w:rsidRDefault="00260936" w:rsidP="00E733DD">
            <w:pPr>
              <w:adjustRightInd w:val="0"/>
              <w:snapToGrid w:val="0"/>
              <w:spacing w:line="360" w:lineRule="exact"/>
            </w:pPr>
            <w:r w:rsidRPr="00E733DD">
              <w:rPr>
                <w:rFonts w:hint="eastAsia"/>
              </w:rPr>
              <w:lastRenderedPageBreak/>
              <w:t>有效期内</w:t>
            </w:r>
          </w:p>
        </w:tc>
      </w:tr>
      <w:tr w:rsidR="00327748" w:rsidRPr="00E733DD">
        <w:tc>
          <w:tcPr>
            <w:tcW w:w="2591" w:type="dxa"/>
            <w:vAlign w:val="center"/>
          </w:tcPr>
          <w:p w:rsidR="00750341" w:rsidRPr="00E733DD" w:rsidRDefault="00260936" w:rsidP="00E733DD">
            <w:pPr>
              <w:adjustRightInd w:val="0"/>
              <w:snapToGrid w:val="0"/>
              <w:spacing w:line="360" w:lineRule="exact"/>
            </w:pPr>
            <w:r w:rsidRPr="00E733DD">
              <w:rPr>
                <w:rFonts w:hint="eastAsia"/>
              </w:rPr>
              <w:lastRenderedPageBreak/>
              <w:t>2</w:t>
            </w:r>
            <w:r w:rsidR="00E733DD">
              <w:rPr>
                <w:rFonts w:hint="eastAsia"/>
              </w:rPr>
              <w:t>.</w:t>
            </w:r>
            <w:r w:rsidRPr="00E733DD">
              <w:rPr>
                <w:rFonts w:hint="eastAsia"/>
              </w:rPr>
              <w:t>具有良好的商业信誉和健全的财务会计制度</w:t>
            </w:r>
          </w:p>
        </w:tc>
        <w:tc>
          <w:tcPr>
            <w:tcW w:w="4520" w:type="dxa"/>
            <w:vAlign w:val="center"/>
          </w:tcPr>
          <w:p w:rsidR="00750341" w:rsidRPr="00E733DD" w:rsidRDefault="00260936" w:rsidP="00E733DD">
            <w:pPr>
              <w:adjustRightInd w:val="0"/>
              <w:snapToGrid w:val="0"/>
              <w:spacing w:line="360" w:lineRule="exact"/>
            </w:pPr>
            <w:r w:rsidRPr="00E733DD">
              <w:rPr>
                <w:rFonts w:hint="eastAsia"/>
              </w:rPr>
              <w:t>（</w:t>
            </w:r>
            <w:r w:rsidRPr="00E733DD">
              <w:rPr>
                <w:rFonts w:hint="eastAsia"/>
              </w:rPr>
              <w:t>1</w:t>
            </w:r>
            <w:r w:rsidRPr="00E733DD">
              <w:rPr>
                <w:rFonts w:hint="eastAsia"/>
              </w:rPr>
              <w:t>）具有良好的商业信誉：提供承诺函。</w:t>
            </w:r>
          </w:p>
          <w:p w:rsidR="00750341" w:rsidRPr="00E733DD" w:rsidRDefault="00260936" w:rsidP="00E733DD">
            <w:pPr>
              <w:adjustRightInd w:val="0"/>
              <w:snapToGrid w:val="0"/>
              <w:spacing w:line="360" w:lineRule="exact"/>
            </w:pPr>
            <w:r w:rsidRPr="00E733DD">
              <w:rPr>
                <w:rFonts w:hint="eastAsia"/>
              </w:rPr>
              <w:t>（</w:t>
            </w:r>
            <w:r w:rsidRPr="00E733DD">
              <w:rPr>
                <w:rFonts w:hint="eastAsia"/>
              </w:rPr>
              <w:t>2</w:t>
            </w:r>
            <w:r w:rsidRPr="00E733DD">
              <w:rPr>
                <w:rFonts w:hint="eastAsia"/>
              </w:rPr>
              <w:t>）具有健全的财务会计制度（投标人自行提供以下任意一种证明材料）：</w:t>
            </w:r>
          </w:p>
          <w:p w:rsidR="00750341" w:rsidRPr="00E733DD" w:rsidRDefault="00837519" w:rsidP="00E733DD">
            <w:pPr>
              <w:adjustRightInd w:val="0"/>
              <w:snapToGrid w:val="0"/>
              <w:spacing w:line="360" w:lineRule="exact"/>
            </w:pPr>
            <w:r w:rsidRPr="00E733DD">
              <w:rPr>
                <w:rFonts w:hint="eastAsia"/>
              </w:rPr>
              <w:fldChar w:fldCharType="begin"/>
            </w:r>
            <w:r w:rsidR="00260936" w:rsidRPr="00E733DD">
              <w:rPr>
                <w:rFonts w:hint="eastAsia"/>
              </w:rPr>
              <w:instrText xml:space="preserve"> eq \o\ac(</w:instrText>
            </w:r>
            <w:r w:rsidR="00260936" w:rsidRPr="00E733DD">
              <w:rPr>
                <w:rFonts w:hint="eastAsia"/>
              </w:rPr>
              <w:instrText>○</w:instrText>
            </w:r>
            <w:r w:rsidR="00260936" w:rsidRPr="00E733DD">
              <w:rPr>
                <w:rFonts w:hint="eastAsia"/>
              </w:rPr>
              <w:instrText>,1)</w:instrText>
            </w:r>
            <w:r w:rsidRPr="00E733DD">
              <w:rPr>
                <w:rFonts w:hint="eastAsia"/>
              </w:rPr>
              <w:fldChar w:fldCharType="end"/>
            </w:r>
            <w:r w:rsidR="00260936" w:rsidRPr="00E733DD">
              <w:rPr>
                <w:rFonts w:hint="eastAsia"/>
              </w:rPr>
              <w:t>2020</w:t>
            </w:r>
            <w:r w:rsidR="00260936" w:rsidRPr="00E733DD">
              <w:rPr>
                <w:rFonts w:hint="eastAsia"/>
              </w:rPr>
              <w:t>年</w:t>
            </w:r>
            <w:r w:rsidR="00260936" w:rsidRPr="00E733DD">
              <w:rPr>
                <w:rFonts w:hint="eastAsia"/>
              </w:rPr>
              <w:t>-2021</w:t>
            </w:r>
            <w:r w:rsidR="00260936" w:rsidRPr="00E733DD">
              <w:rPr>
                <w:rFonts w:hint="eastAsia"/>
              </w:rPr>
              <w:t>年度经审计的财务报告复印件（包含审计报告和审计报告中所涉及的财务报表和报表附注）；</w:t>
            </w:r>
          </w:p>
          <w:p w:rsidR="00750341" w:rsidRPr="00E733DD" w:rsidRDefault="00837519" w:rsidP="00E733DD">
            <w:pPr>
              <w:adjustRightInd w:val="0"/>
              <w:snapToGrid w:val="0"/>
              <w:spacing w:line="360" w:lineRule="exact"/>
            </w:pPr>
            <w:r w:rsidRPr="00E733DD">
              <w:rPr>
                <w:rFonts w:hint="eastAsia"/>
              </w:rPr>
              <w:fldChar w:fldCharType="begin"/>
            </w:r>
            <w:r w:rsidR="00260936" w:rsidRPr="00E733DD">
              <w:rPr>
                <w:rFonts w:hint="eastAsia"/>
              </w:rPr>
              <w:instrText xml:space="preserve"> eq \o\ac(</w:instrText>
            </w:r>
            <w:r w:rsidR="00260936" w:rsidRPr="00E733DD">
              <w:rPr>
                <w:rFonts w:hint="eastAsia"/>
              </w:rPr>
              <w:instrText>○</w:instrText>
            </w:r>
            <w:r w:rsidR="00260936" w:rsidRPr="00E733DD">
              <w:rPr>
                <w:rFonts w:hint="eastAsia"/>
              </w:rPr>
              <w:instrText>,2)</w:instrText>
            </w:r>
            <w:r w:rsidRPr="00E733DD">
              <w:rPr>
                <w:rFonts w:hint="eastAsia"/>
              </w:rPr>
              <w:fldChar w:fldCharType="end"/>
            </w:r>
            <w:r w:rsidR="00260936" w:rsidRPr="00E733DD">
              <w:rPr>
                <w:rFonts w:hint="eastAsia"/>
              </w:rPr>
              <w:t>2020</w:t>
            </w:r>
            <w:r w:rsidR="00260936" w:rsidRPr="00E733DD">
              <w:rPr>
                <w:rFonts w:hint="eastAsia"/>
              </w:rPr>
              <w:t>年</w:t>
            </w:r>
            <w:r w:rsidR="00260936" w:rsidRPr="00E733DD">
              <w:rPr>
                <w:rFonts w:hint="eastAsia"/>
              </w:rPr>
              <w:t>-2021</w:t>
            </w:r>
            <w:r w:rsidR="00260936" w:rsidRPr="00E733DD">
              <w:rPr>
                <w:rFonts w:hint="eastAsia"/>
              </w:rPr>
              <w:t>年度投标人内部财务报表复印件（至少包括资产负债表、利润表、现金流量表）。</w:t>
            </w:r>
          </w:p>
          <w:p w:rsidR="00750341" w:rsidRPr="00E733DD" w:rsidRDefault="00837519" w:rsidP="00E733DD">
            <w:pPr>
              <w:adjustRightInd w:val="0"/>
              <w:snapToGrid w:val="0"/>
              <w:spacing w:line="360" w:lineRule="exact"/>
            </w:pPr>
            <w:r w:rsidRPr="00E733DD">
              <w:rPr>
                <w:rFonts w:hint="eastAsia"/>
              </w:rPr>
              <w:fldChar w:fldCharType="begin"/>
            </w:r>
            <w:r w:rsidR="00260936" w:rsidRPr="00E733DD">
              <w:rPr>
                <w:rFonts w:hint="eastAsia"/>
              </w:rPr>
              <w:instrText xml:space="preserve"> eq \o\ac(</w:instrText>
            </w:r>
            <w:r w:rsidR="00260936" w:rsidRPr="00E733DD">
              <w:rPr>
                <w:rFonts w:hint="eastAsia"/>
              </w:rPr>
              <w:instrText>○</w:instrText>
            </w:r>
            <w:r w:rsidR="00260936" w:rsidRPr="00E733DD">
              <w:rPr>
                <w:rFonts w:hint="eastAsia"/>
              </w:rPr>
              <w:instrText>,3)</w:instrText>
            </w:r>
            <w:r w:rsidRPr="00E733DD">
              <w:rPr>
                <w:rFonts w:hint="eastAsia"/>
              </w:rPr>
              <w:fldChar w:fldCharType="end"/>
            </w:r>
            <w:r w:rsidR="00260936" w:rsidRPr="00E733DD">
              <w:rPr>
                <w:rFonts w:hint="eastAsia"/>
              </w:rPr>
              <w:t>新成立公司（本项目开标截止时间前</w:t>
            </w:r>
            <w:r w:rsidR="00260936" w:rsidRPr="00E733DD">
              <w:rPr>
                <w:rFonts w:hint="eastAsia"/>
              </w:rPr>
              <w:t xml:space="preserve"> 1 </w:t>
            </w:r>
            <w:r w:rsidR="00260936" w:rsidRPr="00E733DD">
              <w:rPr>
                <w:rFonts w:hint="eastAsia"/>
              </w:rPr>
              <w:t>年内注册的公司，以营业执照注册时间为准）可提供在工商备案的公司章程复印件。</w:t>
            </w:r>
          </w:p>
        </w:tc>
        <w:tc>
          <w:tcPr>
            <w:tcW w:w="1505" w:type="dxa"/>
            <w:vAlign w:val="center"/>
          </w:tcPr>
          <w:p w:rsidR="00750341" w:rsidRPr="00E733DD" w:rsidRDefault="00260936" w:rsidP="00E733DD">
            <w:pPr>
              <w:adjustRightInd w:val="0"/>
              <w:snapToGrid w:val="0"/>
              <w:spacing w:line="360" w:lineRule="exact"/>
            </w:pPr>
            <w:r w:rsidRPr="00E733DD">
              <w:rPr>
                <w:rFonts w:hint="eastAsia"/>
              </w:rPr>
              <w:t>财务报表无亏损</w:t>
            </w:r>
          </w:p>
        </w:tc>
      </w:tr>
      <w:tr w:rsidR="00327748" w:rsidRPr="00E733DD">
        <w:trPr>
          <w:trHeight w:val="1001"/>
        </w:trPr>
        <w:tc>
          <w:tcPr>
            <w:tcW w:w="2591" w:type="dxa"/>
            <w:vAlign w:val="center"/>
          </w:tcPr>
          <w:p w:rsidR="00750341" w:rsidRPr="00E733DD" w:rsidRDefault="00260936" w:rsidP="00E733DD">
            <w:pPr>
              <w:adjustRightInd w:val="0"/>
              <w:snapToGrid w:val="0"/>
              <w:spacing w:line="360" w:lineRule="exact"/>
            </w:pPr>
            <w:r w:rsidRPr="00E733DD">
              <w:rPr>
                <w:rFonts w:hint="eastAsia"/>
              </w:rPr>
              <w:t>3</w:t>
            </w:r>
            <w:r w:rsidR="00E733DD">
              <w:rPr>
                <w:rFonts w:hint="eastAsia"/>
              </w:rPr>
              <w:t>.</w:t>
            </w:r>
            <w:r w:rsidRPr="00E733DD">
              <w:rPr>
                <w:rFonts w:hint="eastAsia"/>
              </w:rPr>
              <w:t>具有履行合同所必需的设备和专业技术能力</w:t>
            </w:r>
          </w:p>
        </w:tc>
        <w:tc>
          <w:tcPr>
            <w:tcW w:w="4520" w:type="dxa"/>
            <w:vAlign w:val="center"/>
          </w:tcPr>
          <w:p w:rsidR="00750341" w:rsidRPr="00E733DD" w:rsidRDefault="00260936" w:rsidP="00E733DD">
            <w:pPr>
              <w:adjustRightInd w:val="0"/>
              <w:snapToGrid w:val="0"/>
              <w:spacing w:line="360" w:lineRule="exact"/>
            </w:pPr>
            <w:r w:rsidRPr="00E733DD">
              <w:rPr>
                <w:rFonts w:hint="eastAsia"/>
              </w:rPr>
              <w:t>提供承诺函。</w:t>
            </w:r>
          </w:p>
        </w:tc>
        <w:tc>
          <w:tcPr>
            <w:tcW w:w="1505" w:type="dxa"/>
            <w:vAlign w:val="center"/>
          </w:tcPr>
          <w:p w:rsidR="00750341" w:rsidRPr="00E733DD" w:rsidRDefault="00750341" w:rsidP="00E733DD">
            <w:pPr>
              <w:adjustRightInd w:val="0"/>
              <w:snapToGrid w:val="0"/>
              <w:spacing w:line="360" w:lineRule="exact"/>
            </w:pPr>
          </w:p>
        </w:tc>
      </w:tr>
      <w:tr w:rsidR="00327748" w:rsidRPr="00E733DD">
        <w:tc>
          <w:tcPr>
            <w:tcW w:w="2591" w:type="dxa"/>
            <w:vAlign w:val="center"/>
          </w:tcPr>
          <w:p w:rsidR="00750341" w:rsidRPr="00E733DD" w:rsidRDefault="00260936" w:rsidP="00E733DD">
            <w:pPr>
              <w:adjustRightInd w:val="0"/>
              <w:snapToGrid w:val="0"/>
              <w:spacing w:line="360" w:lineRule="exact"/>
            </w:pPr>
            <w:r w:rsidRPr="00E733DD">
              <w:rPr>
                <w:rFonts w:hint="eastAsia"/>
              </w:rPr>
              <w:t>4</w:t>
            </w:r>
            <w:r w:rsidR="00E733DD">
              <w:rPr>
                <w:rFonts w:hint="eastAsia"/>
              </w:rPr>
              <w:t>.</w:t>
            </w:r>
            <w:r w:rsidRPr="00E733DD">
              <w:rPr>
                <w:rFonts w:hint="eastAsia"/>
              </w:rPr>
              <w:t>具有依法缴纳税收和社会保障资金的良好记录</w:t>
            </w:r>
          </w:p>
        </w:tc>
        <w:tc>
          <w:tcPr>
            <w:tcW w:w="4520" w:type="dxa"/>
            <w:vAlign w:val="center"/>
          </w:tcPr>
          <w:p w:rsidR="00750341" w:rsidRPr="00E733DD" w:rsidRDefault="00260936" w:rsidP="00E733DD">
            <w:pPr>
              <w:adjustRightInd w:val="0"/>
              <w:snapToGrid w:val="0"/>
              <w:spacing w:line="360" w:lineRule="exact"/>
            </w:pPr>
            <w:r w:rsidRPr="00E733DD">
              <w:rPr>
                <w:rFonts w:hint="eastAsia"/>
              </w:rPr>
              <w:t>提供</w:t>
            </w:r>
            <w:r w:rsidRPr="00E733DD">
              <w:rPr>
                <w:rFonts w:hint="eastAsia"/>
              </w:rPr>
              <w:t>2019</w:t>
            </w:r>
            <w:r w:rsidRPr="00E733DD">
              <w:rPr>
                <w:rFonts w:hint="eastAsia"/>
              </w:rPr>
              <w:t>年至今任意一个月的纳税与社保缴纳的证明材料</w:t>
            </w:r>
          </w:p>
        </w:tc>
        <w:tc>
          <w:tcPr>
            <w:tcW w:w="1505" w:type="dxa"/>
            <w:vAlign w:val="center"/>
          </w:tcPr>
          <w:p w:rsidR="00750341" w:rsidRPr="00E733DD" w:rsidRDefault="00750341" w:rsidP="00E733DD">
            <w:pPr>
              <w:adjustRightInd w:val="0"/>
              <w:snapToGrid w:val="0"/>
              <w:spacing w:line="360" w:lineRule="exact"/>
            </w:pPr>
          </w:p>
        </w:tc>
      </w:tr>
      <w:tr w:rsidR="00327748" w:rsidRPr="00E733DD">
        <w:tc>
          <w:tcPr>
            <w:tcW w:w="2591" w:type="dxa"/>
            <w:vAlign w:val="center"/>
          </w:tcPr>
          <w:p w:rsidR="00750341" w:rsidRPr="00E733DD" w:rsidRDefault="00260936" w:rsidP="00E733DD">
            <w:pPr>
              <w:adjustRightInd w:val="0"/>
              <w:snapToGrid w:val="0"/>
              <w:spacing w:line="360" w:lineRule="exact"/>
            </w:pPr>
            <w:r w:rsidRPr="00E733DD">
              <w:rPr>
                <w:rFonts w:hint="eastAsia"/>
              </w:rPr>
              <w:t>5</w:t>
            </w:r>
            <w:r w:rsidR="00E733DD">
              <w:rPr>
                <w:rFonts w:hint="eastAsia"/>
              </w:rPr>
              <w:t>.</w:t>
            </w:r>
            <w:r w:rsidRPr="00E733DD">
              <w:rPr>
                <w:rFonts w:hint="eastAsia"/>
              </w:rPr>
              <w:t>参加本次采购活动前三年内，在经营活动中没有重大违法记录</w:t>
            </w:r>
          </w:p>
        </w:tc>
        <w:tc>
          <w:tcPr>
            <w:tcW w:w="4520" w:type="dxa"/>
            <w:vAlign w:val="center"/>
          </w:tcPr>
          <w:p w:rsidR="00750341" w:rsidRPr="00E733DD" w:rsidRDefault="00260936" w:rsidP="00E733DD">
            <w:pPr>
              <w:adjustRightInd w:val="0"/>
              <w:snapToGrid w:val="0"/>
              <w:spacing w:line="360" w:lineRule="exact"/>
            </w:pPr>
            <w:r w:rsidRPr="00E733DD">
              <w:rPr>
                <w:rFonts w:hint="eastAsia"/>
              </w:rPr>
              <w:t>提供承诺函及相关证明材料。</w:t>
            </w:r>
          </w:p>
        </w:tc>
        <w:tc>
          <w:tcPr>
            <w:tcW w:w="1505" w:type="dxa"/>
            <w:vAlign w:val="center"/>
          </w:tcPr>
          <w:p w:rsidR="00750341" w:rsidRPr="00E733DD" w:rsidRDefault="00750341" w:rsidP="00E733DD">
            <w:pPr>
              <w:adjustRightInd w:val="0"/>
              <w:snapToGrid w:val="0"/>
              <w:spacing w:line="360" w:lineRule="exact"/>
            </w:pPr>
          </w:p>
        </w:tc>
      </w:tr>
      <w:tr w:rsidR="00327748" w:rsidRPr="00E733DD">
        <w:trPr>
          <w:trHeight w:val="697"/>
        </w:trPr>
        <w:tc>
          <w:tcPr>
            <w:tcW w:w="2591" w:type="dxa"/>
            <w:vAlign w:val="center"/>
          </w:tcPr>
          <w:p w:rsidR="00750341" w:rsidRPr="00E733DD" w:rsidRDefault="00260936" w:rsidP="00E733DD">
            <w:pPr>
              <w:adjustRightInd w:val="0"/>
              <w:snapToGrid w:val="0"/>
              <w:spacing w:line="360" w:lineRule="exact"/>
            </w:pPr>
            <w:r w:rsidRPr="00E733DD">
              <w:rPr>
                <w:rFonts w:hint="eastAsia"/>
              </w:rPr>
              <w:t>6</w:t>
            </w:r>
            <w:r w:rsidR="00E733DD">
              <w:rPr>
                <w:rFonts w:hint="eastAsia"/>
              </w:rPr>
              <w:t>.</w:t>
            </w:r>
            <w:r w:rsidRPr="00E733DD">
              <w:rPr>
                <w:rFonts w:hint="eastAsia"/>
              </w:rPr>
              <w:t>法律、行政法规规定的其他条件</w:t>
            </w:r>
          </w:p>
        </w:tc>
        <w:tc>
          <w:tcPr>
            <w:tcW w:w="4520" w:type="dxa"/>
            <w:vAlign w:val="center"/>
          </w:tcPr>
          <w:p w:rsidR="00750341" w:rsidRPr="00E733DD" w:rsidRDefault="00260936" w:rsidP="00E733DD">
            <w:pPr>
              <w:adjustRightInd w:val="0"/>
              <w:snapToGrid w:val="0"/>
              <w:spacing w:line="360" w:lineRule="exact"/>
            </w:pPr>
            <w:r w:rsidRPr="00E733DD">
              <w:rPr>
                <w:rFonts w:hint="eastAsia"/>
              </w:rPr>
              <w:t>提供承诺函。</w:t>
            </w:r>
          </w:p>
        </w:tc>
        <w:tc>
          <w:tcPr>
            <w:tcW w:w="1505" w:type="dxa"/>
            <w:vAlign w:val="center"/>
          </w:tcPr>
          <w:p w:rsidR="00750341" w:rsidRPr="00E733DD" w:rsidRDefault="00750341" w:rsidP="00E733DD">
            <w:pPr>
              <w:adjustRightInd w:val="0"/>
              <w:snapToGrid w:val="0"/>
              <w:spacing w:line="360" w:lineRule="exact"/>
            </w:pPr>
          </w:p>
        </w:tc>
      </w:tr>
      <w:tr w:rsidR="00327748" w:rsidRPr="00E733DD">
        <w:tc>
          <w:tcPr>
            <w:tcW w:w="2591" w:type="dxa"/>
            <w:vAlign w:val="center"/>
          </w:tcPr>
          <w:p w:rsidR="00750341" w:rsidRPr="00E733DD" w:rsidRDefault="00260936" w:rsidP="00E733DD">
            <w:pPr>
              <w:adjustRightInd w:val="0"/>
              <w:snapToGrid w:val="0"/>
              <w:spacing w:line="360" w:lineRule="exact"/>
            </w:pPr>
            <w:r w:rsidRPr="00E733DD">
              <w:rPr>
                <w:rFonts w:hint="eastAsia"/>
              </w:rPr>
              <w:t>7</w:t>
            </w:r>
            <w:r w:rsidR="00E733DD">
              <w:rPr>
                <w:rFonts w:hint="eastAsia"/>
              </w:rPr>
              <w:t>.</w:t>
            </w:r>
            <w:r w:rsidRPr="00E733DD">
              <w:rPr>
                <w:rFonts w:hint="eastAsia"/>
              </w:rPr>
              <w:t>按招标文件要求缴纳投标保证金</w:t>
            </w:r>
          </w:p>
        </w:tc>
        <w:tc>
          <w:tcPr>
            <w:tcW w:w="4520" w:type="dxa"/>
            <w:vAlign w:val="center"/>
          </w:tcPr>
          <w:p w:rsidR="00750341" w:rsidRPr="00E733DD" w:rsidRDefault="00260936" w:rsidP="00E733DD">
            <w:pPr>
              <w:adjustRightInd w:val="0"/>
              <w:snapToGrid w:val="0"/>
              <w:spacing w:line="360" w:lineRule="exact"/>
            </w:pPr>
            <w:r w:rsidRPr="00E733DD">
              <w:rPr>
                <w:rFonts w:hint="eastAsia"/>
              </w:rPr>
              <w:t>提供相关证明材料复印件。</w:t>
            </w:r>
          </w:p>
        </w:tc>
        <w:tc>
          <w:tcPr>
            <w:tcW w:w="1505" w:type="dxa"/>
            <w:vAlign w:val="center"/>
          </w:tcPr>
          <w:p w:rsidR="00750341" w:rsidRPr="00E733DD" w:rsidRDefault="00750341" w:rsidP="00E733DD">
            <w:pPr>
              <w:adjustRightInd w:val="0"/>
              <w:snapToGrid w:val="0"/>
              <w:spacing w:line="360" w:lineRule="exact"/>
            </w:pPr>
          </w:p>
        </w:tc>
      </w:tr>
      <w:tr w:rsidR="00327748" w:rsidRPr="00E733DD">
        <w:tc>
          <w:tcPr>
            <w:tcW w:w="2591" w:type="dxa"/>
            <w:vAlign w:val="center"/>
          </w:tcPr>
          <w:p w:rsidR="00750341" w:rsidRPr="00E733DD" w:rsidRDefault="00260936" w:rsidP="00E733DD">
            <w:pPr>
              <w:adjustRightInd w:val="0"/>
              <w:snapToGrid w:val="0"/>
              <w:spacing w:line="360" w:lineRule="exact"/>
            </w:pPr>
            <w:r w:rsidRPr="00E733DD">
              <w:rPr>
                <w:rFonts w:hint="eastAsia"/>
              </w:rPr>
              <w:t>8</w:t>
            </w:r>
            <w:r w:rsidR="00E733DD">
              <w:rPr>
                <w:rFonts w:hint="eastAsia"/>
              </w:rPr>
              <w:t>.</w:t>
            </w:r>
            <w:r w:rsidRPr="00E733DD">
              <w:rPr>
                <w:rFonts w:hint="eastAsia"/>
              </w:rPr>
              <w:t>投标人法定代表人</w:t>
            </w:r>
            <w:r w:rsidRPr="00E733DD">
              <w:rPr>
                <w:rFonts w:hint="eastAsia"/>
              </w:rPr>
              <w:t>/</w:t>
            </w:r>
            <w:r w:rsidRPr="00E733DD">
              <w:rPr>
                <w:rFonts w:hint="eastAsia"/>
              </w:rPr>
              <w:t>单位负责人授权参加本次投标活动的合法代表</w:t>
            </w:r>
          </w:p>
        </w:tc>
        <w:tc>
          <w:tcPr>
            <w:tcW w:w="4520" w:type="dxa"/>
            <w:vAlign w:val="center"/>
          </w:tcPr>
          <w:p w:rsidR="00750341" w:rsidRPr="00E733DD" w:rsidRDefault="00260936" w:rsidP="00E733DD">
            <w:pPr>
              <w:adjustRightInd w:val="0"/>
              <w:snapToGrid w:val="0"/>
              <w:spacing w:line="360" w:lineRule="exact"/>
            </w:pPr>
            <w:r w:rsidRPr="00E733DD">
              <w:rPr>
                <w:rFonts w:hint="eastAsia"/>
              </w:rPr>
              <w:t>提供法定代表人（或单位负责人）身份证明</w:t>
            </w:r>
            <w:r w:rsidRPr="00E733DD">
              <w:rPr>
                <w:rFonts w:hint="eastAsia"/>
              </w:rPr>
              <w:t>/</w:t>
            </w:r>
            <w:r w:rsidRPr="00E733DD">
              <w:rPr>
                <w:rFonts w:hint="eastAsia"/>
              </w:rPr>
              <w:t>法定代表人（或单位负责人）授权书及身份证复印件。</w:t>
            </w:r>
          </w:p>
        </w:tc>
        <w:tc>
          <w:tcPr>
            <w:tcW w:w="1505" w:type="dxa"/>
            <w:vAlign w:val="center"/>
          </w:tcPr>
          <w:p w:rsidR="00750341" w:rsidRPr="00E733DD" w:rsidRDefault="00260936" w:rsidP="00E733DD">
            <w:pPr>
              <w:adjustRightInd w:val="0"/>
              <w:snapToGrid w:val="0"/>
              <w:spacing w:line="360" w:lineRule="exact"/>
            </w:pPr>
            <w:r w:rsidRPr="00E733DD">
              <w:rPr>
                <w:rFonts w:hint="eastAsia"/>
              </w:rPr>
              <w:t>有效期内</w:t>
            </w:r>
          </w:p>
        </w:tc>
      </w:tr>
      <w:tr w:rsidR="00327748" w:rsidRPr="00E733DD">
        <w:tc>
          <w:tcPr>
            <w:tcW w:w="2591" w:type="dxa"/>
            <w:vAlign w:val="center"/>
          </w:tcPr>
          <w:p w:rsidR="00750341" w:rsidRPr="00E733DD" w:rsidRDefault="00260936" w:rsidP="00E733DD">
            <w:pPr>
              <w:adjustRightInd w:val="0"/>
              <w:snapToGrid w:val="0"/>
              <w:spacing w:line="360" w:lineRule="exact"/>
            </w:pPr>
            <w:r w:rsidRPr="00E733DD">
              <w:rPr>
                <w:rFonts w:hint="eastAsia"/>
              </w:rPr>
              <w:t>9</w:t>
            </w:r>
            <w:r w:rsidR="00E733DD">
              <w:rPr>
                <w:rFonts w:hint="eastAsia"/>
              </w:rPr>
              <w:t>.</w:t>
            </w:r>
            <w:r w:rsidRPr="00E733DD">
              <w:rPr>
                <w:rFonts w:hint="eastAsia"/>
              </w:rPr>
              <w:t>投标人不得存在拖欠企业员工（含劳务工、农民工等）薪资的情况；不得存在拖欠企业员工（含劳务工、农民工等）薪资纠纷而引发的法律诉讼、群体事件等不良记录的；</w:t>
            </w:r>
          </w:p>
        </w:tc>
        <w:tc>
          <w:tcPr>
            <w:tcW w:w="4520" w:type="dxa"/>
            <w:vAlign w:val="center"/>
          </w:tcPr>
          <w:p w:rsidR="00750341" w:rsidRPr="00E733DD" w:rsidRDefault="00260936" w:rsidP="00E733DD">
            <w:pPr>
              <w:adjustRightInd w:val="0"/>
              <w:snapToGrid w:val="0"/>
              <w:spacing w:line="360" w:lineRule="exact"/>
            </w:pPr>
            <w:r w:rsidRPr="00E733DD">
              <w:rPr>
                <w:rFonts w:hint="eastAsia"/>
              </w:rPr>
              <w:t>提供承诺函。</w:t>
            </w:r>
          </w:p>
        </w:tc>
        <w:tc>
          <w:tcPr>
            <w:tcW w:w="1505" w:type="dxa"/>
            <w:vAlign w:val="center"/>
          </w:tcPr>
          <w:p w:rsidR="00750341" w:rsidRPr="00E733DD" w:rsidRDefault="00750341" w:rsidP="00E733DD">
            <w:pPr>
              <w:adjustRightInd w:val="0"/>
              <w:snapToGrid w:val="0"/>
              <w:spacing w:line="360" w:lineRule="exact"/>
            </w:pPr>
          </w:p>
        </w:tc>
      </w:tr>
      <w:tr w:rsidR="00750341" w:rsidRPr="00E733DD">
        <w:tc>
          <w:tcPr>
            <w:tcW w:w="2591" w:type="dxa"/>
            <w:vAlign w:val="center"/>
          </w:tcPr>
          <w:p w:rsidR="00750341" w:rsidRPr="00E733DD" w:rsidRDefault="00260936" w:rsidP="00E733DD">
            <w:pPr>
              <w:adjustRightInd w:val="0"/>
              <w:snapToGrid w:val="0"/>
              <w:spacing w:line="360" w:lineRule="exact"/>
            </w:pPr>
            <w:r w:rsidRPr="00E733DD">
              <w:rPr>
                <w:rFonts w:hint="eastAsia"/>
              </w:rPr>
              <w:t>10</w:t>
            </w:r>
            <w:r w:rsidR="00E733DD">
              <w:rPr>
                <w:rFonts w:hint="eastAsia"/>
              </w:rPr>
              <w:t>.</w:t>
            </w:r>
            <w:r w:rsidRPr="00E733DD">
              <w:rPr>
                <w:rFonts w:hint="eastAsia"/>
              </w:rPr>
              <w:t>投标人具有有效的《食品经营许可证》</w:t>
            </w:r>
          </w:p>
        </w:tc>
        <w:tc>
          <w:tcPr>
            <w:tcW w:w="4520" w:type="dxa"/>
            <w:vAlign w:val="center"/>
          </w:tcPr>
          <w:p w:rsidR="00750341" w:rsidRPr="00E733DD" w:rsidRDefault="00260936" w:rsidP="00E733DD">
            <w:pPr>
              <w:adjustRightInd w:val="0"/>
              <w:snapToGrid w:val="0"/>
              <w:spacing w:line="360" w:lineRule="exact"/>
            </w:pPr>
            <w:r w:rsidRPr="00E733DD">
              <w:rPr>
                <w:rFonts w:hint="eastAsia"/>
              </w:rPr>
              <w:t>提供食品经营许可证复印件。</w:t>
            </w:r>
          </w:p>
        </w:tc>
        <w:tc>
          <w:tcPr>
            <w:tcW w:w="1505" w:type="dxa"/>
            <w:vAlign w:val="center"/>
          </w:tcPr>
          <w:p w:rsidR="00750341" w:rsidRPr="00E733DD" w:rsidRDefault="00260936" w:rsidP="00E733DD">
            <w:pPr>
              <w:adjustRightInd w:val="0"/>
              <w:snapToGrid w:val="0"/>
              <w:spacing w:line="360" w:lineRule="exact"/>
            </w:pPr>
            <w:r w:rsidRPr="00E733DD">
              <w:rPr>
                <w:rFonts w:hint="eastAsia"/>
              </w:rPr>
              <w:t>有效期内</w:t>
            </w:r>
          </w:p>
        </w:tc>
      </w:tr>
    </w:tbl>
    <w:p w:rsidR="00750341" w:rsidRPr="00E733DD" w:rsidRDefault="00750341" w:rsidP="00E733DD">
      <w:pPr>
        <w:adjustRightInd w:val="0"/>
        <w:snapToGrid w:val="0"/>
        <w:spacing w:line="360" w:lineRule="exact"/>
      </w:pP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bookmarkStart w:id="4" w:name="_Toc11988"/>
      <w:bookmarkStart w:id="5" w:name="_Toc15231112"/>
      <w:r w:rsidRPr="00E733DD">
        <w:rPr>
          <w:rFonts w:asciiTheme="majorEastAsia" w:eastAsiaTheme="majorEastAsia" w:hAnsiTheme="majorEastAsia" w:hint="eastAsia"/>
          <w:sz w:val="24"/>
          <w:szCs w:val="24"/>
        </w:rPr>
        <w:t>2</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应当提供的投标产品的资格、资质性及其他类似效力要求的相关证明材料</w:t>
      </w:r>
      <w:bookmarkEnd w:id="4"/>
      <w:bookmarkEnd w:id="5"/>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无</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注：1</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以上要求投标人提供的资格证明文件复印件必须加盖投标人印章（鲜章）。</w:t>
      </w:r>
    </w:p>
    <w:p w:rsidR="00750341" w:rsidRPr="00E733DD" w:rsidRDefault="00260936" w:rsidP="00E733DD">
      <w:pPr>
        <w:adjustRightInd w:val="0"/>
        <w:snapToGrid w:val="0"/>
        <w:spacing w:line="360" w:lineRule="exact"/>
        <w:ind w:firstLineChars="200" w:firstLine="480"/>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2</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以上证明材料缺一不可，证明材料不齐或未按规定</w:t>
      </w:r>
      <w:proofErr w:type="gramStart"/>
      <w:r w:rsidRPr="00E733DD">
        <w:rPr>
          <w:rFonts w:asciiTheme="majorEastAsia" w:eastAsiaTheme="majorEastAsia" w:hAnsiTheme="majorEastAsia" w:hint="eastAsia"/>
          <w:sz w:val="24"/>
          <w:szCs w:val="24"/>
        </w:rPr>
        <w:t>加盖鲜章为</w:t>
      </w:r>
      <w:proofErr w:type="gramEnd"/>
      <w:r w:rsidRPr="00E733DD">
        <w:rPr>
          <w:rFonts w:asciiTheme="majorEastAsia" w:eastAsiaTheme="majorEastAsia" w:hAnsiTheme="majorEastAsia" w:hint="eastAsia"/>
          <w:sz w:val="24"/>
          <w:szCs w:val="24"/>
        </w:rPr>
        <w:t>无效投标。</w:t>
      </w:r>
    </w:p>
    <w:bookmarkEnd w:id="1"/>
    <w:p w:rsidR="00750341" w:rsidRPr="00E733DD" w:rsidRDefault="00260936" w:rsidP="00E733DD">
      <w:pPr>
        <w:adjustRightInd w:val="0"/>
        <w:snapToGrid w:val="0"/>
        <w:spacing w:line="360" w:lineRule="exact"/>
        <w:rPr>
          <w:rFonts w:asciiTheme="majorEastAsia" w:eastAsiaTheme="majorEastAsia" w:hAnsiTheme="majorEastAsia"/>
          <w:b/>
          <w:sz w:val="24"/>
          <w:szCs w:val="24"/>
        </w:rPr>
      </w:pPr>
      <w:r w:rsidRPr="00E733DD">
        <w:rPr>
          <w:rFonts w:asciiTheme="majorEastAsia" w:eastAsiaTheme="majorEastAsia" w:hAnsiTheme="majorEastAsia" w:hint="eastAsia"/>
          <w:b/>
          <w:sz w:val="24"/>
          <w:szCs w:val="24"/>
        </w:rPr>
        <w:t>三、 评价方法、标准及授标原则</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1</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参与比选公司不足3家的不得开始比选。</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2</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评审</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(1)询价小组</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比选根据中心《外协方评价、选择、重新评价准（试行）》制度规定组建比选小组，对投标文件进行评审。</w:t>
      </w:r>
    </w:p>
    <w:p w:rsidR="00750341" w:rsidRPr="00E733DD" w:rsidRDefault="00E733DD" w:rsidP="00E733DD">
      <w:pPr>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260936" w:rsidRPr="00E733DD">
        <w:rPr>
          <w:rFonts w:asciiTheme="majorEastAsia" w:eastAsiaTheme="majorEastAsia" w:hAnsiTheme="majorEastAsia" w:hint="eastAsia"/>
          <w:sz w:val="24"/>
          <w:szCs w:val="24"/>
        </w:rPr>
        <w:t>评标细则及标准</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评审工作严格遵守公平、公正、择优的原则；对所有响应询价文件实质性要求的供应商一视同仁；根据符合采购需求、质量和服务相等综合评分最高者确定成交供应商。</w:t>
      </w:r>
    </w:p>
    <w:p w:rsidR="00750341" w:rsidRPr="00E733DD" w:rsidRDefault="00E733DD" w:rsidP="00E733DD">
      <w:pPr>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260936" w:rsidRPr="00E733DD">
        <w:rPr>
          <w:rFonts w:asciiTheme="majorEastAsia" w:eastAsiaTheme="majorEastAsia" w:hAnsiTheme="majorEastAsia" w:hint="eastAsia"/>
          <w:sz w:val="24"/>
          <w:szCs w:val="24"/>
        </w:rPr>
        <w:t>评审方法</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综合评分法。</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详见下表：</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综合评分明细表</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787"/>
        <w:gridCol w:w="4657"/>
        <w:gridCol w:w="1800"/>
      </w:tblGrid>
      <w:tr w:rsidR="00327748" w:rsidRPr="00E733DD">
        <w:trPr>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评分项目</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分值</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评分标准</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备注</w:t>
            </w:r>
          </w:p>
        </w:tc>
      </w:tr>
      <w:tr w:rsidR="00327748" w:rsidRPr="00E733DD">
        <w:trPr>
          <w:trHeight w:val="296"/>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价格</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30</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1.</w:t>
            </w:r>
            <w:r w:rsidRPr="00E733DD">
              <w:rPr>
                <w:rFonts w:hint="eastAsia"/>
              </w:rPr>
              <w:t>有效的投标报价，以折扣率最低的为评标基准价，按照下列公式计算每个投标人的投标报价得分。</w:t>
            </w:r>
          </w:p>
          <w:p w:rsidR="00750341" w:rsidRPr="00E733DD" w:rsidRDefault="00260936" w:rsidP="00E733DD">
            <w:pPr>
              <w:adjustRightInd w:val="0"/>
              <w:snapToGrid w:val="0"/>
              <w:spacing w:line="360" w:lineRule="exact"/>
            </w:pPr>
            <w:r w:rsidRPr="00E733DD">
              <w:rPr>
                <w:rFonts w:hint="eastAsia"/>
              </w:rPr>
              <w:t>投标报价得分</w:t>
            </w:r>
            <w:r w:rsidRPr="00E733DD">
              <w:rPr>
                <w:rFonts w:hint="eastAsia"/>
              </w:rPr>
              <w:t>=(</w:t>
            </w:r>
            <w:r w:rsidRPr="00E733DD">
              <w:rPr>
                <w:rFonts w:hint="eastAsia"/>
              </w:rPr>
              <w:t>评标基准价／投标报价</w:t>
            </w:r>
            <w:r w:rsidRPr="00E733DD">
              <w:rPr>
                <w:rFonts w:hint="eastAsia"/>
              </w:rPr>
              <w:t>)</w:t>
            </w:r>
            <w:r w:rsidRPr="00E733DD">
              <w:rPr>
                <w:rFonts w:hint="eastAsia"/>
              </w:rPr>
              <w:t>×</w:t>
            </w:r>
            <w:r w:rsidRPr="00E733DD">
              <w:rPr>
                <w:rFonts w:hint="eastAsia"/>
              </w:rPr>
              <w:t>30</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1</w:t>
            </w:r>
            <w:r w:rsidR="00E733DD">
              <w:rPr>
                <w:rFonts w:hint="eastAsia"/>
              </w:rPr>
              <w:t>.</w:t>
            </w:r>
            <w:r w:rsidRPr="00E733DD">
              <w:rPr>
                <w:rFonts w:hint="eastAsia"/>
              </w:rPr>
              <w:t>投标报价为折扣率；得分四舍五入保留至小数点后两位。</w:t>
            </w:r>
          </w:p>
        </w:tc>
      </w:tr>
      <w:tr w:rsidR="00327748" w:rsidRPr="00E733DD">
        <w:trPr>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配送方案</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12</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投标人</w:t>
            </w:r>
            <w:proofErr w:type="gramStart"/>
            <w:r w:rsidRPr="00E733DD">
              <w:rPr>
                <w:rFonts w:hint="eastAsia"/>
              </w:rPr>
              <w:t>提供食材配送</w:t>
            </w:r>
            <w:proofErr w:type="gramEnd"/>
            <w:r w:rsidRPr="00E733DD">
              <w:rPr>
                <w:rFonts w:hint="eastAsia"/>
              </w:rPr>
              <w:t>方案，其中包括配送服务方案以及配送管理方案，配送服务方案中包括但不限于食品管理、出入库管理、配送时效、地理因素、环境因素、食堂环境因素；配送管理方案中包括但不限于配送管理方案、食品安全管控指标、食品安全管理岗位责任、食品来源追溯体系、食品安全事故处理流程及处理方法，快速的退换货机制，要素描述详细、符合采购需求、考虑全面，</w:t>
            </w:r>
            <w:proofErr w:type="gramStart"/>
            <w:r w:rsidRPr="00E733DD">
              <w:rPr>
                <w:rFonts w:hint="eastAsia"/>
              </w:rPr>
              <w:t>按优得</w:t>
            </w:r>
            <w:proofErr w:type="gramEnd"/>
            <w:r w:rsidRPr="00E733DD">
              <w:rPr>
                <w:rFonts w:hint="eastAsia"/>
              </w:rPr>
              <w:t>12-10</w:t>
            </w:r>
            <w:r w:rsidRPr="00E733DD">
              <w:rPr>
                <w:rFonts w:hint="eastAsia"/>
              </w:rPr>
              <w:t>分；</w:t>
            </w:r>
            <w:proofErr w:type="gramStart"/>
            <w:r w:rsidRPr="00E733DD">
              <w:rPr>
                <w:rFonts w:hint="eastAsia"/>
              </w:rPr>
              <w:t>良得</w:t>
            </w:r>
            <w:proofErr w:type="gramEnd"/>
            <w:r w:rsidRPr="00E733DD">
              <w:rPr>
                <w:rFonts w:hint="eastAsia"/>
              </w:rPr>
              <w:t>9-7</w:t>
            </w:r>
            <w:r w:rsidRPr="00E733DD">
              <w:rPr>
                <w:rFonts w:hint="eastAsia"/>
              </w:rPr>
              <w:t>分；中得</w:t>
            </w:r>
            <w:r w:rsidRPr="00E733DD">
              <w:rPr>
                <w:rFonts w:hint="eastAsia"/>
              </w:rPr>
              <w:t>6-4</w:t>
            </w:r>
            <w:r w:rsidRPr="00E733DD">
              <w:rPr>
                <w:rFonts w:hint="eastAsia"/>
              </w:rPr>
              <w:t>分；差得</w:t>
            </w:r>
            <w:r w:rsidRPr="00E733DD">
              <w:rPr>
                <w:rFonts w:hint="eastAsia"/>
              </w:rPr>
              <w:t>3-0</w:t>
            </w:r>
            <w:r w:rsidRPr="00E733DD">
              <w:rPr>
                <w:rFonts w:hint="eastAsia"/>
              </w:rPr>
              <w:t>分。</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trHeight w:val="3740"/>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lastRenderedPageBreak/>
              <w:t>管理制度</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5</w:t>
            </w:r>
            <w:r w:rsidRPr="00E733DD">
              <w:rPr>
                <w:rFonts w:hint="eastAsia"/>
              </w:rPr>
              <w:t>分</w:t>
            </w:r>
          </w:p>
        </w:tc>
        <w:tc>
          <w:tcPr>
            <w:tcW w:w="4657" w:type="dxa"/>
            <w:tcBorders>
              <w:top w:val="single" w:sz="4" w:space="0" w:color="auto"/>
              <w:left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根据投标人针对本项目提出的管理制度方案进行评分，包括：“食品配送人员（含驾驶员）及安全配送制度”，“食品原料采购索证索票制度”，“食品原料出入库管理制度”，“食材库房卫生管理制度”，“食品安全查验记录制度”，“库房安全管理制度”，“食品原料留样制度”，要素描述详细、符合采购需求、考虑全面。</w:t>
            </w:r>
            <w:proofErr w:type="gramStart"/>
            <w:r w:rsidRPr="00E733DD">
              <w:rPr>
                <w:rFonts w:hint="eastAsia"/>
              </w:rPr>
              <w:t>优得</w:t>
            </w:r>
            <w:r w:rsidRPr="00E733DD">
              <w:rPr>
                <w:rFonts w:hint="eastAsia"/>
              </w:rPr>
              <w:t>5</w:t>
            </w:r>
            <w:r w:rsidRPr="00E733DD">
              <w:rPr>
                <w:rFonts w:hint="eastAsia"/>
              </w:rPr>
              <w:t>分</w:t>
            </w:r>
            <w:proofErr w:type="gramEnd"/>
            <w:r w:rsidRPr="00E733DD">
              <w:rPr>
                <w:rFonts w:hint="eastAsia"/>
              </w:rPr>
              <w:t>；</w:t>
            </w:r>
            <w:proofErr w:type="gramStart"/>
            <w:r w:rsidRPr="00E733DD">
              <w:rPr>
                <w:rFonts w:hint="eastAsia"/>
              </w:rPr>
              <w:t>良得</w:t>
            </w:r>
            <w:r w:rsidRPr="00E733DD">
              <w:rPr>
                <w:rFonts w:hint="eastAsia"/>
              </w:rPr>
              <w:t>3</w:t>
            </w:r>
            <w:r w:rsidRPr="00E733DD">
              <w:rPr>
                <w:rFonts w:hint="eastAsia"/>
              </w:rPr>
              <w:t>分</w:t>
            </w:r>
            <w:proofErr w:type="gramEnd"/>
            <w:r w:rsidRPr="00E733DD">
              <w:rPr>
                <w:rFonts w:hint="eastAsia"/>
              </w:rPr>
              <w:t>；差得</w:t>
            </w:r>
            <w:r w:rsidRPr="00E733DD">
              <w:rPr>
                <w:rFonts w:hint="eastAsia"/>
              </w:rPr>
              <w:t>2</w:t>
            </w:r>
            <w:r w:rsidRPr="00E733DD">
              <w:rPr>
                <w:rFonts w:hint="eastAsia"/>
              </w:rPr>
              <w:t>分。</w:t>
            </w:r>
          </w:p>
        </w:tc>
        <w:tc>
          <w:tcPr>
            <w:tcW w:w="1800" w:type="dxa"/>
            <w:tcBorders>
              <w:top w:val="single" w:sz="4" w:space="0" w:color="auto"/>
              <w:left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trHeight w:val="90"/>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管理能力</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6</w:t>
            </w:r>
            <w:r w:rsidRPr="00E733DD">
              <w:rPr>
                <w:rFonts w:hint="eastAsia"/>
              </w:rPr>
              <w:t>分</w:t>
            </w:r>
          </w:p>
        </w:tc>
        <w:tc>
          <w:tcPr>
            <w:tcW w:w="4657" w:type="dxa"/>
            <w:tcBorders>
              <w:top w:val="single" w:sz="4" w:space="0" w:color="auto"/>
              <w:left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供应商具有有效的</w:t>
            </w:r>
            <w:r w:rsidRPr="00E733DD">
              <w:rPr>
                <w:rFonts w:hint="eastAsia"/>
              </w:rPr>
              <w:t>ISO9001</w:t>
            </w:r>
            <w:r w:rsidRPr="00E733DD">
              <w:rPr>
                <w:rFonts w:hint="eastAsia"/>
              </w:rPr>
              <w:t>质量管理体系认证证书，得</w:t>
            </w:r>
            <w:r w:rsidRPr="00E733DD">
              <w:rPr>
                <w:rFonts w:hint="eastAsia"/>
              </w:rPr>
              <w:t>2</w:t>
            </w:r>
            <w:r w:rsidRPr="00E733DD">
              <w:rPr>
                <w:rFonts w:hint="eastAsia"/>
              </w:rPr>
              <w:t>分。</w:t>
            </w:r>
          </w:p>
          <w:p w:rsidR="00750341" w:rsidRPr="00E733DD" w:rsidRDefault="00260936" w:rsidP="00E733DD">
            <w:pPr>
              <w:adjustRightInd w:val="0"/>
              <w:snapToGrid w:val="0"/>
              <w:spacing w:line="360" w:lineRule="exact"/>
            </w:pPr>
            <w:r w:rsidRPr="00E733DD">
              <w:rPr>
                <w:rFonts w:hint="eastAsia"/>
              </w:rPr>
              <w:t>供应商具有有效的</w:t>
            </w:r>
            <w:r w:rsidRPr="00E733DD">
              <w:rPr>
                <w:rFonts w:hint="eastAsia"/>
              </w:rPr>
              <w:t>ISO14001</w:t>
            </w:r>
            <w:r w:rsidRPr="00E733DD">
              <w:rPr>
                <w:rFonts w:hint="eastAsia"/>
              </w:rPr>
              <w:t>环境管理体系认证证书，得</w:t>
            </w:r>
            <w:r w:rsidRPr="00E733DD">
              <w:rPr>
                <w:rFonts w:hint="eastAsia"/>
              </w:rPr>
              <w:t>2</w:t>
            </w:r>
            <w:r w:rsidRPr="00E733DD">
              <w:rPr>
                <w:rFonts w:hint="eastAsia"/>
              </w:rPr>
              <w:t>分。</w:t>
            </w:r>
          </w:p>
          <w:p w:rsidR="00750341" w:rsidRPr="00E733DD" w:rsidRDefault="00260936" w:rsidP="00E733DD">
            <w:pPr>
              <w:adjustRightInd w:val="0"/>
              <w:snapToGrid w:val="0"/>
              <w:spacing w:line="360" w:lineRule="exact"/>
            </w:pPr>
            <w:r w:rsidRPr="00E733DD">
              <w:rPr>
                <w:rFonts w:hint="eastAsia"/>
              </w:rPr>
              <w:t>供应商具有有效的</w:t>
            </w:r>
            <w:r w:rsidRPr="00E733DD">
              <w:rPr>
                <w:rFonts w:hint="eastAsia"/>
              </w:rPr>
              <w:t>ISO45001</w:t>
            </w:r>
            <w:r w:rsidRPr="00E733DD">
              <w:rPr>
                <w:rFonts w:hint="eastAsia"/>
              </w:rPr>
              <w:t>职业健康安全管理体系认证证书，得</w:t>
            </w:r>
            <w:r w:rsidRPr="00E733DD">
              <w:rPr>
                <w:rFonts w:hint="eastAsia"/>
              </w:rPr>
              <w:t>2</w:t>
            </w:r>
            <w:r w:rsidRPr="00E733DD">
              <w:rPr>
                <w:rFonts w:hint="eastAsia"/>
              </w:rPr>
              <w:t>分。</w:t>
            </w:r>
          </w:p>
          <w:p w:rsidR="00750341" w:rsidRPr="00E733DD" w:rsidRDefault="00750341" w:rsidP="00E733DD">
            <w:pPr>
              <w:adjustRightInd w:val="0"/>
              <w:snapToGrid w:val="0"/>
              <w:spacing w:line="360" w:lineRule="exact"/>
            </w:pPr>
          </w:p>
        </w:tc>
        <w:tc>
          <w:tcPr>
            <w:tcW w:w="1800" w:type="dxa"/>
            <w:tcBorders>
              <w:top w:val="single" w:sz="4" w:space="0" w:color="auto"/>
              <w:left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所提供的证件需是原件扫描件，复印件无效</w:t>
            </w:r>
          </w:p>
        </w:tc>
      </w:tr>
      <w:tr w:rsidR="00327748" w:rsidRPr="00E733DD">
        <w:trPr>
          <w:trHeight w:val="629"/>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应急预案</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10</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根据投标人针对本项目提出的应急预案进行评分，包括：应急调换货方案，紧急供货措施等，发生影响正常配送（如停水停电停气、交通管制、交通事故、雨季汛期等）的突发情况，因食品原料质量或卫生安全引发食物中毒事故的应急处置预案及应急赔付。</w:t>
            </w:r>
            <w:proofErr w:type="gramStart"/>
            <w:r w:rsidRPr="00E733DD">
              <w:rPr>
                <w:rFonts w:hint="eastAsia"/>
              </w:rPr>
              <w:t>按优得</w:t>
            </w:r>
            <w:proofErr w:type="gramEnd"/>
            <w:r w:rsidRPr="00E733DD">
              <w:rPr>
                <w:rFonts w:hint="eastAsia"/>
              </w:rPr>
              <w:t>7-10</w:t>
            </w:r>
            <w:r w:rsidRPr="00E733DD">
              <w:rPr>
                <w:rFonts w:hint="eastAsia"/>
              </w:rPr>
              <w:t>分；</w:t>
            </w:r>
            <w:proofErr w:type="gramStart"/>
            <w:r w:rsidRPr="00E733DD">
              <w:rPr>
                <w:rFonts w:hint="eastAsia"/>
              </w:rPr>
              <w:t>良得</w:t>
            </w:r>
            <w:proofErr w:type="gramEnd"/>
            <w:r w:rsidRPr="00E733DD">
              <w:rPr>
                <w:rFonts w:hint="eastAsia"/>
              </w:rPr>
              <w:t>4-6</w:t>
            </w:r>
            <w:r w:rsidRPr="00E733DD">
              <w:rPr>
                <w:rFonts w:hint="eastAsia"/>
              </w:rPr>
              <w:t>分；差得</w:t>
            </w:r>
            <w:r w:rsidRPr="00E733DD">
              <w:rPr>
                <w:rFonts w:hint="eastAsia"/>
              </w:rPr>
              <w:t>0-3</w:t>
            </w:r>
            <w:r w:rsidRPr="00E733DD">
              <w:rPr>
                <w:rFonts w:hint="eastAsia"/>
              </w:rPr>
              <w:t>分。</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trHeight w:val="629"/>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质量保证</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5</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投标人提供</w:t>
            </w:r>
            <w:r w:rsidRPr="00E733DD">
              <w:rPr>
                <w:rFonts w:hint="eastAsia"/>
              </w:rPr>
              <w:t>2020</w:t>
            </w:r>
            <w:r w:rsidRPr="00E733DD">
              <w:rPr>
                <w:rFonts w:hint="eastAsia"/>
              </w:rPr>
              <w:t>年以来由国家认可的检测机构出具合格的不同月份检验检测报告（大米、小麦粉或面粉均可），每一份得</w:t>
            </w:r>
            <w:r w:rsidRPr="00E733DD">
              <w:rPr>
                <w:rFonts w:hint="eastAsia"/>
              </w:rPr>
              <w:t>1</w:t>
            </w:r>
            <w:r w:rsidRPr="00E733DD">
              <w:rPr>
                <w:rFonts w:hint="eastAsia"/>
              </w:rPr>
              <w:t>分，最多得</w:t>
            </w:r>
            <w:r w:rsidRPr="00E733DD">
              <w:rPr>
                <w:rFonts w:hint="eastAsia"/>
              </w:rPr>
              <w:t>2</w:t>
            </w:r>
            <w:r w:rsidRPr="00E733DD">
              <w:rPr>
                <w:rFonts w:hint="eastAsia"/>
              </w:rPr>
              <w:t>分；未达执行标准、检验结论不合格或</w:t>
            </w:r>
            <w:proofErr w:type="gramStart"/>
            <w:r w:rsidRPr="00E733DD">
              <w:rPr>
                <w:rFonts w:hint="eastAsia"/>
              </w:rPr>
              <w:t>无报告</w:t>
            </w:r>
            <w:proofErr w:type="gramEnd"/>
            <w:r w:rsidRPr="00E733DD">
              <w:rPr>
                <w:rFonts w:hint="eastAsia"/>
              </w:rPr>
              <w:t>不得分</w:t>
            </w:r>
            <w:r w:rsidRPr="00E733DD">
              <w:rPr>
                <w:rFonts w:hint="eastAsia"/>
              </w:rPr>
              <w:t>.</w:t>
            </w:r>
          </w:p>
          <w:p w:rsidR="00750341" w:rsidRPr="00E733DD" w:rsidRDefault="00260936" w:rsidP="00E733DD">
            <w:pPr>
              <w:adjustRightInd w:val="0"/>
              <w:snapToGrid w:val="0"/>
              <w:spacing w:line="360" w:lineRule="exact"/>
            </w:pPr>
            <w:r w:rsidRPr="00E733DD">
              <w:rPr>
                <w:rFonts w:hint="eastAsia"/>
              </w:rPr>
              <w:t>投标人承诺提供“三包”服务（即包质量、包数量、包调换）得</w:t>
            </w:r>
            <w:r w:rsidRPr="00E733DD">
              <w:rPr>
                <w:rFonts w:hint="eastAsia"/>
              </w:rPr>
              <w:t>1</w:t>
            </w:r>
            <w:r w:rsidRPr="00E733DD">
              <w:rPr>
                <w:rFonts w:hint="eastAsia"/>
              </w:rPr>
              <w:t>分，未提供</w:t>
            </w:r>
            <w:proofErr w:type="gramStart"/>
            <w:r w:rsidRPr="00E733DD">
              <w:rPr>
                <w:rFonts w:hint="eastAsia"/>
              </w:rPr>
              <w:t>承诺函不得分</w:t>
            </w:r>
            <w:proofErr w:type="gramEnd"/>
            <w:r w:rsidRPr="00E733DD">
              <w:rPr>
                <w:rFonts w:hint="eastAsia"/>
              </w:rPr>
              <w:t>。</w:t>
            </w:r>
          </w:p>
          <w:p w:rsidR="00750341" w:rsidRPr="00E733DD" w:rsidRDefault="00260936" w:rsidP="00E733DD">
            <w:pPr>
              <w:adjustRightInd w:val="0"/>
              <w:snapToGrid w:val="0"/>
              <w:spacing w:line="360" w:lineRule="exact"/>
            </w:pPr>
            <w:r w:rsidRPr="00E733DD">
              <w:rPr>
                <w:rFonts w:hint="eastAsia"/>
              </w:rPr>
              <w:t>3.</w:t>
            </w:r>
            <w:r w:rsidRPr="00E733DD">
              <w:rPr>
                <w:rFonts w:hint="eastAsia"/>
              </w:rPr>
              <w:t>购买食品安全责任险，一千万至二千万得</w:t>
            </w:r>
            <w:r w:rsidRPr="00E733DD">
              <w:rPr>
                <w:rFonts w:hint="eastAsia"/>
              </w:rPr>
              <w:t>0.5</w:t>
            </w:r>
            <w:r w:rsidRPr="00E733DD">
              <w:rPr>
                <w:rFonts w:hint="eastAsia"/>
              </w:rPr>
              <w:t>分，三千万至四千万得</w:t>
            </w:r>
            <w:r w:rsidRPr="00E733DD">
              <w:rPr>
                <w:rFonts w:hint="eastAsia"/>
              </w:rPr>
              <w:t>1</w:t>
            </w:r>
            <w:r w:rsidRPr="00E733DD">
              <w:rPr>
                <w:rFonts w:hint="eastAsia"/>
              </w:rPr>
              <w:t>分，五千万至陆千万及以上</w:t>
            </w:r>
            <w:r w:rsidRPr="00E733DD">
              <w:rPr>
                <w:rFonts w:hint="eastAsia"/>
              </w:rPr>
              <w:t>2</w:t>
            </w:r>
            <w:r w:rsidRPr="00E733DD">
              <w:rPr>
                <w:rFonts w:hint="eastAsia"/>
              </w:rPr>
              <w:t>分，没有不得分</w:t>
            </w:r>
            <w:r w:rsidRPr="00E733DD">
              <w:rPr>
                <w:rFonts w:hint="eastAsia"/>
              </w:rPr>
              <w:t>.</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1</w:t>
            </w:r>
            <w:r w:rsidR="00E733DD">
              <w:rPr>
                <w:rFonts w:hint="eastAsia"/>
              </w:rPr>
              <w:t>.</w:t>
            </w:r>
            <w:r w:rsidRPr="00E733DD">
              <w:rPr>
                <w:rFonts w:hint="eastAsia"/>
              </w:rPr>
              <w:t>提供检验检测报告复印件加盖单位公章。</w:t>
            </w:r>
          </w:p>
          <w:p w:rsidR="00750341" w:rsidRPr="00E733DD" w:rsidRDefault="00260936" w:rsidP="00E733DD">
            <w:pPr>
              <w:adjustRightInd w:val="0"/>
              <w:snapToGrid w:val="0"/>
              <w:spacing w:line="360" w:lineRule="exact"/>
            </w:pPr>
            <w:r w:rsidRPr="00E733DD">
              <w:rPr>
                <w:rFonts w:hint="eastAsia"/>
              </w:rPr>
              <w:t>2</w:t>
            </w:r>
            <w:r w:rsidR="00E733DD">
              <w:rPr>
                <w:rFonts w:hint="eastAsia"/>
              </w:rPr>
              <w:t>.</w:t>
            </w:r>
            <w:r w:rsidRPr="00E733DD">
              <w:rPr>
                <w:rFonts w:hint="eastAsia"/>
              </w:rPr>
              <w:t>提供“三包”服务承诺函。</w:t>
            </w:r>
          </w:p>
        </w:tc>
      </w:tr>
      <w:tr w:rsidR="00327748" w:rsidRPr="00E733DD">
        <w:trPr>
          <w:trHeight w:val="629"/>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配送仓储能力</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15</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供应商应提供专车配送，每提供一辆冷藏车辆或封闭式运输车每一辆得</w:t>
            </w:r>
            <w:r w:rsidRPr="00E733DD">
              <w:rPr>
                <w:rFonts w:hint="eastAsia"/>
              </w:rPr>
              <w:t>1</w:t>
            </w:r>
            <w:r w:rsidRPr="00E733DD">
              <w:rPr>
                <w:rFonts w:hint="eastAsia"/>
              </w:rPr>
              <w:t>分，最多</w:t>
            </w:r>
            <w:r w:rsidRPr="00E733DD">
              <w:rPr>
                <w:rFonts w:hint="eastAsia"/>
              </w:rPr>
              <w:t>4</w:t>
            </w:r>
            <w:r w:rsidRPr="00E733DD">
              <w:rPr>
                <w:rFonts w:hint="eastAsia"/>
              </w:rPr>
              <w:t>分。</w:t>
            </w:r>
          </w:p>
          <w:p w:rsidR="00750341" w:rsidRPr="00E733DD" w:rsidRDefault="00260936" w:rsidP="00E733DD">
            <w:pPr>
              <w:adjustRightInd w:val="0"/>
              <w:snapToGrid w:val="0"/>
              <w:spacing w:line="360" w:lineRule="exact"/>
            </w:pPr>
            <w:r w:rsidRPr="00E733DD">
              <w:rPr>
                <w:rFonts w:hint="eastAsia"/>
              </w:rPr>
              <w:t>2</w:t>
            </w:r>
            <w:r w:rsidRPr="00E733DD">
              <w:rPr>
                <w:rFonts w:hint="eastAsia"/>
              </w:rPr>
              <w:t>、供应商提供的仓储场所为</w:t>
            </w:r>
            <w:proofErr w:type="gramStart"/>
            <w:r w:rsidRPr="00E733DD">
              <w:rPr>
                <w:rFonts w:hint="eastAsia"/>
              </w:rPr>
              <w:t>自持物业且</w:t>
            </w:r>
            <w:proofErr w:type="gramEnd"/>
            <w:r w:rsidRPr="00E733DD">
              <w:rPr>
                <w:rFonts w:hint="eastAsia"/>
              </w:rPr>
              <w:t>冻库及副食品仓库≧</w:t>
            </w:r>
            <w:r w:rsidRPr="00E733DD">
              <w:rPr>
                <w:rFonts w:hint="eastAsia"/>
              </w:rPr>
              <w:t>100</w:t>
            </w:r>
            <w:r w:rsidRPr="00E733DD">
              <w:rPr>
                <w:rFonts w:hint="eastAsia"/>
              </w:rPr>
              <w:t>平方得</w:t>
            </w:r>
            <w:r w:rsidRPr="00E733DD">
              <w:rPr>
                <w:rFonts w:hint="eastAsia"/>
              </w:rPr>
              <w:t>11</w:t>
            </w:r>
            <w:r w:rsidRPr="00E733DD">
              <w:rPr>
                <w:rFonts w:hint="eastAsia"/>
              </w:rPr>
              <w:t>分，供应商提供的仓储场所为</w:t>
            </w:r>
            <w:proofErr w:type="gramStart"/>
            <w:r w:rsidRPr="00E733DD">
              <w:rPr>
                <w:rFonts w:hint="eastAsia"/>
              </w:rPr>
              <w:t>自持物业且</w:t>
            </w:r>
            <w:proofErr w:type="gramEnd"/>
            <w:r w:rsidRPr="00E733DD">
              <w:rPr>
                <w:rFonts w:hint="eastAsia"/>
              </w:rPr>
              <w:t>冻库及副食品仓库≦</w:t>
            </w:r>
            <w:r w:rsidRPr="00E733DD">
              <w:rPr>
                <w:rFonts w:hint="eastAsia"/>
              </w:rPr>
              <w:t>100</w:t>
            </w:r>
            <w:r w:rsidRPr="00E733DD">
              <w:rPr>
                <w:rFonts w:hint="eastAsia"/>
              </w:rPr>
              <w:t>平方得</w:t>
            </w:r>
            <w:r w:rsidRPr="00E733DD">
              <w:rPr>
                <w:rFonts w:hint="eastAsia"/>
              </w:rPr>
              <w:t>7</w:t>
            </w:r>
            <w:r w:rsidRPr="00E733DD">
              <w:rPr>
                <w:rFonts w:hint="eastAsia"/>
              </w:rPr>
              <w:t>分，仓储场所为租赁场所且冻库及副食品仓</w:t>
            </w:r>
            <w:r w:rsidRPr="00E733DD">
              <w:rPr>
                <w:rFonts w:hint="eastAsia"/>
              </w:rPr>
              <w:lastRenderedPageBreak/>
              <w:t>库≧</w:t>
            </w:r>
            <w:r w:rsidRPr="00E733DD">
              <w:rPr>
                <w:rFonts w:hint="eastAsia"/>
              </w:rPr>
              <w:t>100</w:t>
            </w:r>
            <w:r w:rsidRPr="00E733DD">
              <w:rPr>
                <w:rFonts w:hint="eastAsia"/>
              </w:rPr>
              <w:t>平方得</w:t>
            </w:r>
            <w:r w:rsidRPr="00E733DD">
              <w:rPr>
                <w:rFonts w:hint="eastAsia"/>
              </w:rPr>
              <w:t>4</w:t>
            </w:r>
            <w:r w:rsidRPr="00E733DD">
              <w:rPr>
                <w:rFonts w:hint="eastAsia"/>
              </w:rPr>
              <w:t>分，仓储场所为租赁场所且冻库及副食品仓库≦</w:t>
            </w:r>
            <w:r w:rsidRPr="00E733DD">
              <w:rPr>
                <w:rFonts w:hint="eastAsia"/>
              </w:rPr>
              <w:t>100</w:t>
            </w:r>
            <w:r w:rsidRPr="00E733DD">
              <w:rPr>
                <w:rFonts w:hint="eastAsia"/>
              </w:rPr>
              <w:t>平方得</w:t>
            </w:r>
            <w:r w:rsidRPr="00E733DD">
              <w:rPr>
                <w:rFonts w:hint="eastAsia"/>
              </w:rPr>
              <w:t>2</w:t>
            </w:r>
            <w:r w:rsidRPr="00E733DD">
              <w:rPr>
                <w:rFonts w:hint="eastAsia"/>
              </w:rPr>
              <w:t>分，没有不得分。</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lastRenderedPageBreak/>
              <w:t>1</w:t>
            </w:r>
            <w:r w:rsidR="00E733DD">
              <w:rPr>
                <w:rFonts w:hint="eastAsia"/>
              </w:rPr>
              <w:t>.</w:t>
            </w:r>
            <w:r w:rsidRPr="00E733DD">
              <w:rPr>
                <w:rFonts w:hint="eastAsia"/>
              </w:rPr>
              <w:t>提供能显示车辆归属权的车辆行驶证复印件、车辆照片等证明材料；</w:t>
            </w:r>
          </w:p>
          <w:p w:rsidR="00750341" w:rsidRPr="00E733DD" w:rsidRDefault="00260936" w:rsidP="00E733DD">
            <w:pPr>
              <w:adjustRightInd w:val="0"/>
              <w:snapToGrid w:val="0"/>
              <w:spacing w:line="360" w:lineRule="exact"/>
            </w:pPr>
            <w:r w:rsidRPr="00E733DD">
              <w:rPr>
                <w:rFonts w:hint="eastAsia"/>
              </w:rPr>
              <w:t>2</w:t>
            </w:r>
            <w:r w:rsidR="00E733DD">
              <w:rPr>
                <w:rFonts w:hint="eastAsia"/>
              </w:rPr>
              <w:t>.</w:t>
            </w:r>
            <w:r w:rsidRPr="00E733DD">
              <w:rPr>
                <w:rFonts w:hint="eastAsia"/>
              </w:rPr>
              <w:t>提供的仓储场</w:t>
            </w:r>
            <w:r w:rsidRPr="00E733DD">
              <w:rPr>
                <w:rFonts w:hint="eastAsia"/>
              </w:rPr>
              <w:lastRenderedPageBreak/>
              <w:t>所、保鲜冷库、面积涉及的房屋和土地所有权证书或租赁合同的复印件。</w:t>
            </w:r>
          </w:p>
        </w:tc>
      </w:tr>
      <w:tr w:rsidR="00327748" w:rsidRPr="00E733DD">
        <w:trPr>
          <w:trHeight w:val="629"/>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lastRenderedPageBreak/>
              <w:t>项目团队</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3</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投标人提供本次供货的服务团队主要人员，不得少于</w:t>
            </w:r>
            <w:r w:rsidRPr="00E733DD">
              <w:rPr>
                <w:rFonts w:hint="eastAsia"/>
              </w:rPr>
              <w:t>3</w:t>
            </w:r>
            <w:r w:rsidRPr="00E733DD">
              <w:rPr>
                <w:rFonts w:hint="eastAsia"/>
              </w:rPr>
              <w:t>人，所提供人员需要有完整的人员职责安排，提供一人得</w:t>
            </w:r>
            <w:r w:rsidRPr="00E733DD">
              <w:rPr>
                <w:rFonts w:hint="eastAsia"/>
              </w:rPr>
              <w:t>1</w:t>
            </w:r>
            <w:r w:rsidRPr="00E733DD">
              <w:rPr>
                <w:rFonts w:hint="eastAsia"/>
              </w:rPr>
              <w:t>分，最高得分</w:t>
            </w:r>
            <w:r w:rsidRPr="00E733DD">
              <w:rPr>
                <w:rFonts w:hint="eastAsia"/>
              </w:rPr>
              <w:t>3</w:t>
            </w:r>
            <w:r w:rsidRPr="00E733DD">
              <w:rPr>
                <w:rFonts w:hint="eastAsia"/>
              </w:rPr>
              <w:t>分。</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人员须提供</w:t>
            </w:r>
            <w:r w:rsidRPr="00E733DD">
              <w:rPr>
                <w:rFonts w:hint="eastAsia"/>
              </w:rPr>
              <w:t>2020</w:t>
            </w:r>
            <w:r w:rsidRPr="00E733DD">
              <w:rPr>
                <w:rFonts w:hint="eastAsia"/>
              </w:rPr>
              <w:t>年</w:t>
            </w:r>
            <w:r w:rsidRPr="00E733DD">
              <w:rPr>
                <w:rFonts w:hint="eastAsia"/>
              </w:rPr>
              <w:t>9</w:t>
            </w:r>
            <w:r w:rsidRPr="00E733DD">
              <w:rPr>
                <w:rFonts w:hint="eastAsia"/>
              </w:rPr>
              <w:t>月以来任意</w:t>
            </w:r>
            <w:r w:rsidRPr="00E733DD">
              <w:rPr>
                <w:rFonts w:hint="eastAsia"/>
              </w:rPr>
              <w:t>3</w:t>
            </w:r>
            <w:r w:rsidRPr="00E733DD">
              <w:rPr>
                <w:rFonts w:hint="eastAsia"/>
              </w:rPr>
              <w:t>个月的社保缴纳证明，提供复印件并加盖单位公章。</w:t>
            </w:r>
          </w:p>
        </w:tc>
      </w:tr>
      <w:tr w:rsidR="00327748" w:rsidRPr="00E733DD">
        <w:trPr>
          <w:trHeight w:val="629"/>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企业业绩</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6</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供应商近三年（</w:t>
            </w:r>
            <w:r w:rsidRPr="00E733DD">
              <w:rPr>
                <w:rFonts w:hint="eastAsia"/>
              </w:rPr>
              <w:t>2019</w:t>
            </w:r>
            <w:r w:rsidRPr="00E733DD">
              <w:rPr>
                <w:rFonts w:hint="eastAsia"/>
              </w:rPr>
              <w:t>年</w:t>
            </w:r>
            <w:r w:rsidRPr="00E733DD">
              <w:rPr>
                <w:rFonts w:hint="eastAsia"/>
              </w:rPr>
              <w:t>1</w:t>
            </w:r>
            <w:r w:rsidRPr="00E733DD">
              <w:rPr>
                <w:rFonts w:hint="eastAsia"/>
              </w:rPr>
              <w:t>月</w:t>
            </w:r>
            <w:r w:rsidRPr="00E733DD">
              <w:rPr>
                <w:rFonts w:hint="eastAsia"/>
              </w:rPr>
              <w:t>1</w:t>
            </w:r>
            <w:r w:rsidRPr="00E733DD">
              <w:rPr>
                <w:rFonts w:hint="eastAsia"/>
              </w:rPr>
              <w:t>日至今）供应商中标金额不低于</w:t>
            </w:r>
            <w:r w:rsidRPr="00E733DD">
              <w:rPr>
                <w:rFonts w:hint="eastAsia"/>
              </w:rPr>
              <w:t>100</w:t>
            </w:r>
            <w:r w:rsidRPr="00E733DD">
              <w:rPr>
                <w:rFonts w:hint="eastAsia"/>
              </w:rPr>
              <w:t>万元</w:t>
            </w:r>
            <w:proofErr w:type="gramStart"/>
            <w:r w:rsidRPr="00E733DD">
              <w:rPr>
                <w:rFonts w:hint="eastAsia"/>
              </w:rPr>
              <w:t>的食材供应</w:t>
            </w:r>
            <w:proofErr w:type="gramEnd"/>
            <w:r w:rsidRPr="00E733DD">
              <w:rPr>
                <w:rFonts w:hint="eastAsia"/>
              </w:rPr>
              <w:t>业绩，每提供一个得</w:t>
            </w:r>
            <w:r w:rsidRPr="00E733DD">
              <w:rPr>
                <w:rFonts w:hint="eastAsia"/>
              </w:rPr>
              <w:t>2</w:t>
            </w:r>
            <w:r w:rsidRPr="00E733DD">
              <w:rPr>
                <w:rFonts w:hint="eastAsia"/>
              </w:rPr>
              <w:t>分，最高</w:t>
            </w:r>
            <w:r w:rsidRPr="00E733DD">
              <w:rPr>
                <w:rFonts w:hint="eastAsia"/>
              </w:rPr>
              <w:t>6</w:t>
            </w:r>
            <w:r w:rsidRPr="00E733DD">
              <w:rPr>
                <w:rFonts w:hint="eastAsia"/>
              </w:rPr>
              <w:t>分</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提供合同关键页复印件以及可证明合同金额的其他材料</w:t>
            </w:r>
          </w:p>
        </w:tc>
      </w:tr>
      <w:tr w:rsidR="00327748" w:rsidRPr="00E733DD">
        <w:trPr>
          <w:trHeight w:val="629"/>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企业信用</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6</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具有</w:t>
            </w:r>
            <w:r w:rsidRPr="00E733DD">
              <w:rPr>
                <w:rFonts w:hint="eastAsia"/>
              </w:rPr>
              <w:t>AAA</w:t>
            </w:r>
            <w:r w:rsidRPr="00E733DD">
              <w:rPr>
                <w:rFonts w:hint="eastAsia"/>
              </w:rPr>
              <w:t>信用等级证书得</w:t>
            </w:r>
            <w:r w:rsidRPr="00E733DD">
              <w:rPr>
                <w:rFonts w:hint="eastAsia"/>
              </w:rPr>
              <w:t>1</w:t>
            </w:r>
            <w:r w:rsidRPr="00E733DD">
              <w:rPr>
                <w:rFonts w:hint="eastAsia"/>
              </w:rPr>
              <w:t>分，每提供一个得</w:t>
            </w:r>
            <w:r w:rsidRPr="00E733DD">
              <w:rPr>
                <w:rFonts w:hint="eastAsia"/>
              </w:rPr>
              <w:t>1</w:t>
            </w:r>
            <w:r w:rsidRPr="00E733DD">
              <w:rPr>
                <w:rFonts w:hint="eastAsia"/>
              </w:rPr>
              <w:t>分，最高</w:t>
            </w:r>
            <w:r w:rsidRPr="00E733DD">
              <w:rPr>
                <w:rFonts w:hint="eastAsia"/>
              </w:rPr>
              <w:t>6</w:t>
            </w:r>
            <w:r w:rsidRPr="00E733DD">
              <w:rPr>
                <w:rFonts w:hint="eastAsia"/>
              </w:rPr>
              <w:t>分</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r w:rsidR="00327748" w:rsidRPr="00E733DD">
        <w:trPr>
          <w:jc w:val="center"/>
        </w:trPr>
        <w:tc>
          <w:tcPr>
            <w:tcW w:w="1576"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投标文件的规范性</w:t>
            </w:r>
          </w:p>
        </w:tc>
        <w:tc>
          <w:tcPr>
            <w:tcW w:w="78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2</w:t>
            </w:r>
            <w:r w:rsidRPr="00E733DD">
              <w:rPr>
                <w:rFonts w:hint="eastAsia"/>
              </w:rPr>
              <w:t>分</w:t>
            </w:r>
          </w:p>
        </w:tc>
        <w:tc>
          <w:tcPr>
            <w:tcW w:w="4657" w:type="dxa"/>
            <w:tcBorders>
              <w:top w:val="single" w:sz="4" w:space="0" w:color="auto"/>
              <w:left w:val="single" w:sz="4" w:space="0" w:color="auto"/>
              <w:bottom w:val="single" w:sz="4" w:space="0" w:color="auto"/>
              <w:right w:val="single" w:sz="4" w:space="0" w:color="auto"/>
            </w:tcBorders>
            <w:vAlign w:val="center"/>
          </w:tcPr>
          <w:p w:rsidR="00750341" w:rsidRPr="00E733DD" w:rsidRDefault="00260936" w:rsidP="00E733DD">
            <w:pPr>
              <w:adjustRightInd w:val="0"/>
              <w:snapToGrid w:val="0"/>
              <w:spacing w:line="360" w:lineRule="exact"/>
            </w:pPr>
            <w:r w:rsidRPr="00E733DD">
              <w:rPr>
                <w:rFonts w:hint="eastAsia"/>
              </w:rPr>
              <w:t>投标文件制作规范，没有偏差情形的得</w:t>
            </w:r>
            <w:r w:rsidRPr="00E733DD">
              <w:rPr>
                <w:rFonts w:hint="eastAsia"/>
              </w:rPr>
              <w:t>2</w:t>
            </w:r>
            <w:r w:rsidRPr="00E733DD">
              <w:rPr>
                <w:rFonts w:hint="eastAsia"/>
              </w:rPr>
              <w:t>分；有一项偏差扣</w:t>
            </w:r>
            <w:r w:rsidRPr="00E733DD">
              <w:rPr>
                <w:rFonts w:hint="eastAsia"/>
              </w:rPr>
              <w:t>0.5</w:t>
            </w:r>
            <w:r w:rsidRPr="00E733DD">
              <w:rPr>
                <w:rFonts w:hint="eastAsia"/>
              </w:rPr>
              <w:t>分，直至该项分值扣完为止。</w:t>
            </w:r>
          </w:p>
        </w:tc>
        <w:tc>
          <w:tcPr>
            <w:tcW w:w="1800" w:type="dxa"/>
            <w:tcBorders>
              <w:top w:val="single" w:sz="4" w:space="0" w:color="auto"/>
              <w:left w:val="single" w:sz="4" w:space="0" w:color="auto"/>
              <w:bottom w:val="single" w:sz="4" w:space="0" w:color="auto"/>
              <w:right w:val="single" w:sz="4" w:space="0" w:color="auto"/>
            </w:tcBorders>
            <w:vAlign w:val="center"/>
          </w:tcPr>
          <w:p w:rsidR="00750341" w:rsidRPr="00E733DD" w:rsidRDefault="00750341" w:rsidP="00E733DD">
            <w:pPr>
              <w:adjustRightInd w:val="0"/>
              <w:snapToGrid w:val="0"/>
              <w:spacing w:line="360" w:lineRule="exact"/>
            </w:pPr>
          </w:p>
        </w:tc>
      </w:tr>
    </w:tbl>
    <w:p w:rsidR="00750341" w:rsidRPr="00E733DD" w:rsidRDefault="00260936" w:rsidP="00E733DD">
      <w:pPr>
        <w:adjustRightInd w:val="0"/>
        <w:snapToGrid w:val="0"/>
        <w:spacing w:line="360" w:lineRule="exact"/>
      </w:pPr>
      <w:r w:rsidRPr="00E733DD">
        <w:rPr>
          <w:rFonts w:hint="eastAsia"/>
        </w:rPr>
        <w:t>注：评分的取值最多保留小数点后两位，小数点后第三位“四舍五入”。</w:t>
      </w:r>
    </w:p>
    <w:p w:rsidR="00750341" w:rsidRPr="00E733DD" w:rsidRDefault="00260936" w:rsidP="00E733DD">
      <w:pPr>
        <w:adjustRightInd w:val="0"/>
        <w:snapToGrid w:val="0"/>
        <w:spacing w:line="360" w:lineRule="exact"/>
        <w:rPr>
          <w:rFonts w:asciiTheme="majorEastAsia" w:eastAsiaTheme="majorEastAsia" w:hAnsiTheme="majorEastAsia"/>
          <w:b/>
          <w:sz w:val="24"/>
          <w:szCs w:val="24"/>
        </w:rPr>
      </w:pPr>
      <w:r w:rsidRPr="00E733DD">
        <w:rPr>
          <w:rFonts w:asciiTheme="majorEastAsia" w:eastAsiaTheme="majorEastAsia" w:hAnsiTheme="majorEastAsia" w:hint="eastAsia"/>
          <w:b/>
          <w:sz w:val="24"/>
          <w:szCs w:val="24"/>
        </w:rPr>
        <w:t>四、商务规范</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1</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项目预算</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本项目拟比选出得分第一名的供应商</w:t>
      </w:r>
      <w:proofErr w:type="gramStart"/>
      <w:r w:rsidRPr="00E733DD">
        <w:rPr>
          <w:rFonts w:asciiTheme="majorEastAsia" w:eastAsiaTheme="majorEastAsia" w:hAnsiTheme="majorEastAsia" w:hint="eastAsia"/>
          <w:sz w:val="24"/>
          <w:szCs w:val="24"/>
        </w:rPr>
        <w:t>提供食材供应</w:t>
      </w:r>
      <w:proofErr w:type="gramEnd"/>
      <w:r w:rsidRPr="00E733DD">
        <w:rPr>
          <w:rFonts w:asciiTheme="majorEastAsia" w:eastAsiaTheme="majorEastAsia" w:hAnsiTheme="majorEastAsia" w:hint="eastAsia"/>
          <w:sz w:val="24"/>
          <w:szCs w:val="24"/>
        </w:rPr>
        <w:t>服务，采购人与中标供应商签署合同，服务有效期3年，合同有效期1年，符合延续条件则有效期自动延续1年，最多延续两次。服务期限不超过3年。</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得分第二名的自动成为后备供应商。</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2</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费用结算</w:t>
      </w:r>
    </w:p>
    <w:p w:rsidR="00750341" w:rsidRPr="00E733DD" w:rsidRDefault="00E733DD" w:rsidP="00E733DD">
      <w:pPr>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60936" w:rsidRPr="00E733DD">
        <w:rPr>
          <w:rFonts w:asciiTheme="majorEastAsia" w:eastAsiaTheme="majorEastAsia" w:hAnsiTheme="majorEastAsia" w:hint="eastAsia"/>
          <w:sz w:val="24"/>
          <w:szCs w:val="24"/>
        </w:rPr>
        <w:t>供应商须在每月前10个工作日内对上个月的执行情况进行统计，提供费用明细，完成与采购人的账务核对工作。采购人如对数据产生异议，供应商应负责解释、核查或修正。</w:t>
      </w:r>
    </w:p>
    <w:p w:rsidR="00750341" w:rsidRPr="00E733DD" w:rsidRDefault="00E733DD" w:rsidP="00E733DD">
      <w:pPr>
        <w:adjustRightInd w:val="0"/>
        <w:snapToGrid w:val="0"/>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260936" w:rsidRPr="00E733DD">
        <w:rPr>
          <w:rFonts w:asciiTheme="majorEastAsia" w:eastAsiaTheme="majorEastAsia" w:hAnsiTheme="majorEastAsia" w:hint="eastAsia"/>
          <w:sz w:val="24"/>
          <w:szCs w:val="24"/>
        </w:rPr>
        <w:t>所有费用</w:t>
      </w:r>
      <w:proofErr w:type="gramStart"/>
      <w:r w:rsidR="00260936" w:rsidRPr="00E733DD">
        <w:rPr>
          <w:rFonts w:asciiTheme="majorEastAsia" w:eastAsiaTheme="majorEastAsia" w:hAnsiTheme="majorEastAsia" w:hint="eastAsia"/>
          <w:sz w:val="24"/>
          <w:szCs w:val="24"/>
        </w:rPr>
        <w:t>以食材每日</w:t>
      </w:r>
      <w:proofErr w:type="gramEnd"/>
      <w:r w:rsidR="00260936" w:rsidRPr="00E733DD">
        <w:rPr>
          <w:rFonts w:asciiTheme="majorEastAsia" w:eastAsiaTheme="majorEastAsia" w:hAnsiTheme="majorEastAsia" w:hint="eastAsia"/>
          <w:sz w:val="24"/>
          <w:szCs w:val="24"/>
        </w:rPr>
        <w:t>供应单价为标准，每月供应商与采购人对上月食材供应的具体种类、数量和价格进行明细核对，根据双方共同认可的核对结果按月据实结算。采购人在收到供应商提供相应金额的增值税扣税凭证、付款申请单正本、费用明细，且所有资料经采购人审核无误后20个工作日内以银行转账的方式支付月度</w:t>
      </w:r>
      <w:proofErr w:type="gramStart"/>
      <w:r w:rsidR="00260936" w:rsidRPr="00E733DD">
        <w:rPr>
          <w:rFonts w:asciiTheme="majorEastAsia" w:eastAsiaTheme="majorEastAsia" w:hAnsiTheme="majorEastAsia" w:hint="eastAsia"/>
          <w:sz w:val="24"/>
          <w:szCs w:val="24"/>
        </w:rPr>
        <w:t>食材相关</w:t>
      </w:r>
      <w:proofErr w:type="gramEnd"/>
      <w:r w:rsidR="00260936" w:rsidRPr="00E733DD">
        <w:rPr>
          <w:rFonts w:asciiTheme="majorEastAsia" w:eastAsiaTheme="majorEastAsia" w:hAnsiTheme="majorEastAsia" w:hint="eastAsia"/>
          <w:sz w:val="24"/>
          <w:szCs w:val="24"/>
        </w:rPr>
        <w:t>费用。</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3</w:t>
      </w:r>
      <w:r w:rsidR="00E733DD">
        <w:rPr>
          <w:rFonts w:asciiTheme="majorEastAsia" w:eastAsiaTheme="majorEastAsia" w:hAnsiTheme="majorEastAsia" w:hint="eastAsia"/>
          <w:sz w:val="24"/>
          <w:szCs w:val="24"/>
        </w:rPr>
        <w:t>.</w:t>
      </w:r>
      <w:proofErr w:type="gramStart"/>
      <w:r w:rsidRPr="00E733DD">
        <w:rPr>
          <w:rFonts w:asciiTheme="majorEastAsia" w:eastAsiaTheme="majorEastAsia" w:hAnsiTheme="majorEastAsia" w:hint="eastAsia"/>
          <w:sz w:val="24"/>
          <w:szCs w:val="24"/>
        </w:rPr>
        <w:t>食材供应</w:t>
      </w:r>
      <w:proofErr w:type="gramEnd"/>
      <w:r w:rsidRPr="00E733DD">
        <w:rPr>
          <w:rFonts w:asciiTheme="majorEastAsia" w:eastAsiaTheme="majorEastAsia" w:hAnsiTheme="majorEastAsia" w:hint="eastAsia"/>
          <w:sz w:val="24"/>
          <w:szCs w:val="24"/>
        </w:rPr>
        <w:t>价格</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执行价格=市场价格*折扣率。市场价格由甲乙双方代表及相关部门人员结合成都市</w:t>
      </w:r>
      <w:proofErr w:type="gramStart"/>
      <w:r w:rsidRPr="00E733DD">
        <w:rPr>
          <w:rFonts w:asciiTheme="majorEastAsia" w:eastAsiaTheme="majorEastAsia" w:hAnsiTheme="majorEastAsia" w:hint="eastAsia"/>
          <w:sz w:val="24"/>
          <w:szCs w:val="24"/>
        </w:rPr>
        <w:t>发改委每周所</w:t>
      </w:r>
      <w:proofErr w:type="gramEnd"/>
      <w:r w:rsidRPr="00E733DD">
        <w:rPr>
          <w:rFonts w:asciiTheme="majorEastAsia" w:eastAsiaTheme="majorEastAsia" w:hAnsiTheme="majorEastAsia" w:hint="eastAsia"/>
          <w:sz w:val="24"/>
          <w:szCs w:val="24"/>
        </w:rPr>
        <w:t>公布的蔬菜和肉类价格基础上，在金牛区确定至少两个大型超市/菜市场零售价格进行考察，共同确定市场价格。</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4</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投标报价</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供应商的报价即折扣率，将作为履约价格的依据。</w:t>
      </w:r>
      <w:proofErr w:type="gramStart"/>
      <w:r w:rsidRPr="00E733DD">
        <w:rPr>
          <w:rFonts w:asciiTheme="majorEastAsia" w:eastAsiaTheme="majorEastAsia" w:hAnsiTheme="majorEastAsia" w:hint="eastAsia"/>
          <w:sz w:val="24"/>
          <w:szCs w:val="24"/>
        </w:rPr>
        <w:t>所有食材投标</w:t>
      </w:r>
      <w:proofErr w:type="gramEnd"/>
      <w:r w:rsidRPr="00E733DD">
        <w:rPr>
          <w:rFonts w:asciiTheme="majorEastAsia" w:eastAsiaTheme="majorEastAsia" w:hAnsiTheme="majorEastAsia" w:hint="eastAsia"/>
          <w:sz w:val="24"/>
          <w:szCs w:val="24"/>
        </w:rPr>
        <w:t>报价以市场参考价格作为基准价。</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5</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约束条款</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lastRenderedPageBreak/>
        <w:t>（1）供应商须按照国家《产品质量法》、《食品安全法》等相关规定以及采购人提出的标准，保质、保量供应所需食材。若供应的货物出现质量问题，引发不良事件发生，由供应商承担全部经济责任和法律责任。</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（2）货物验收时若发现货物质量、数量、品种未达到采购人要求，供应商须无条件在采购人规定时间内进行更换，由此产生的相关费用由供应商承担。若供应</w:t>
      </w:r>
      <w:proofErr w:type="gramStart"/>
      <w:r w:rsidRPr="00E733DD">
        <w:rPr>
          <w:rFonts w:asciiTheme="majorEastAsia" w:eastAsiaTheme="majorEastAsia" w:hAnsiTheme="majorEastAsia" w:hint="eastAsia"/>
          <w:sz w:val="24"/>
          <w:szCs w:val="24"/>
        </w:rPr>
        <w:t>商出现</w:t>
      </w:r>
      <w:proofErr w:type="gramEnd"/>
      <w:r w:rsidRPr="00E733DD">
        <w:rPr>
          <w:rFonts w:asciiTheme="majorEastAsia" w:eastAsiaTheme="majorEastAsia" w:hAnsiTheme="majorEastAsia" w:hint="eastAsia"/>
          <w:sz w:val="24"/>
          <w:szCs w:val="24"/>
        </w:rPr>
        <w:t>不予更换或未按时更换不符合要求的产品的情况，采购人在</w:t>
      </w:r>
      <w:proofErr w:type="gramStart"/>
      <w:r w:rsidRPr="00E733DD">
        <w:rPr>
          <w:rFonts w:asciiTheme="majorEastAsia" w:eastAsiaTheme="majorEastAsia" w:hAnsiTheme="majorEastAsia" w:hint="eastAsia"/>
          <w:sz w:val="24"/>
          <w:szCs w:val="24"/>
        </w:rPr>
        <w:t>供应商当月食</w:t>
      </w:r>
      <w:proofErr w:type="gramEnd"/>
      <w:r w:rsidRPr="00E733DD">
        <w:rPr>
          <w:rFonts w:asciiTheme="majorEastAsia" w:eastAsiaTheme="majorEastAsia" w:hAnsiTheme="majorEastAsia" w:hint="eastAsia"/>
          <w:sz w:val="24"/>
          <w:szCs w:val="24"/>
        </w:rPr>
        <w:t>材结算费中扣除2000元/次，出现三次及以上的供应商，采购人有权扣除配送份额，直至解除合同。</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（3）供应</w:t>
      </w:r>
      <w:proofErr w:type="gramStart"/>
      <w:r w:rsidRPr="00E733DD">
        <w:rPr>
          <w:rFonts w:asciiTheme="majorEastAsia" w:eastAsiaTheme="majorEastAsia" w:hAnsiTheme="majorEastAsia" w:hint="eastAsia"/>
          <w:sz w:val="24"/>
          <w:szCs w:val="24"/>
        </w:rPr>
        <w:t>商接到</w:t>
      </w:r>
      <w:proofErr w:type="gramEnd"/>
      <w:r w:rsidRPr="00E733DD">
        <w:rPr>
          <w:rFonts w:asciiTheme="majorEastAsia" w:eastAsiaTheme="majorEastAsia" w:hAnsiTheme="majorEastAsia" w:hint="eastAsia"/>
          <w:sz w:val="24"/>
          <w:szCs w:val="24"/>
        </w:rPr>
        <w:t>采购人每批次送货通知后，未能在规定时间内（延迟时间未达到1日）送货到指定地点的，采购人在</w:t>
      </w:r>
      <w:proofErr w:type="gramStart"/>
      <w:r w:rsidRPr="00E733DD">
        <w:rPr>
          <w:rFonts w:asciiTheme="majorEastAsia" w:eastAsiaTheme="majorEastAsia" w:hAnsiTheme="majorEastAsia" w:hint="eastAsia"/>
          <w:sz w:val="24"/>
          <w:szCs w:val="24"/>
        </w:rPr>
        <w:t>供应商当月食</w:t>
      </w:r>
      <w:proofErr w:type="gramEnd"/>
      <w:r w:rsidRPr="00E733DD">
        <w:rPr>
          <w:rFonts w:asciiTheme="majorEastAsia" w:eastAsiaTheme="majorEastAsia" w:hAnsiTheme="majorEastAsia" w:hint="eastAsia"/>
          <w:sz w:val="24"/>
          <w:szCs w:val="24"/>
        </w:rPr>
        <w:t>材结算费中扣除2000元/次，超过1日未能履行送货义务，采购人有权解除合同并不承担任何责任；在服务过程中，供应商须严格遵守交通安全规定及有关管理规定，发生交通事故由供应商承担全部经济责任和法律责任。</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4）在供货过程中若发现供应商不守信用、以次充好、喷洒有毒有害物质进行保鲜或保质，或出现其它违法、违规行为的，由采购人向供应商提出警告并在当月食材结算费中扣除2000元/次，情节严重的或一月内出现两次的，经查证属实，采购人有权立即终止合同并不承担任何责任。</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5）供应商在履行职责时因严重疏忽、有意或蓄意之过失、内部重组或股权转让或其他原因导致破产或无法继续向采购人提供服务，给采购人造成物质、形象、声誉等损失，供应商须承担因此造成的全部损失，采购人有权终止合同并不承担任何责任，供应商应在本合同终止的次日完全撤出本项目。</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6）供应商违反国家法律、法规、规章、政策等规定开具、提供增值税扣税凭证的，供应商应自行承担相应法律责任，并按采购人要求采取重新开具增值税扣税凭证等补救措施，同时供应商须按当月食材供应服务费的5%向采购人进行赔偿，供应商在采购人终止合同之日起两年内不得参加采购人及其关联公司同类产品的采购活动。</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7）供应商在履行职责时严重疏忽，造成食物中毒等重大事故，除终止本合同外，供应商应按照当月食材供应服务费总额向采购人支付违约金，并承担给采购人及相关人员造成的全部损失和法律责任，且五年内不得参与采购人及其关联单位的类似项目。</w:t>
      </w:r>
    </w:p>
    <w:p w:rsidR="00750341" w:rsidRPr="00E733DD" w:rsidRDefault="00750341" w:rsidP="00E733DD">
      <w:pPr>
        <w:adjustRightInd w:val="0"/>
        <w:snapToGrid w:val="0"/>
        <w:spacing w:line="360" w:lineRule="exact"/>
        <w:rPr>
          <w:rFonts w:asciiTheme="majorEastAsia" w:eastAsiaTheme="majorEastAsia" w:hAnsiTheme="majorEastAsia"/>
          <w:sz w:val="24"/>
          <w:szCs w:val="24"/>
        </w:rPr>
      </w:pP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注：本章所有要求均为实质性要求，不允许有负偏离，否则作无效投标处理。</w:t>
      </w:r>
    </w:p>
    <w:p w:rsidR="00750341" w:rsidRPr="00E733DD" w:rsidRDefault="00260936" w:rsidP="00E733DD">
      <w:pPr>
        <w:adjustRightInd w:val="0"/>
        <w:snapToGrid w:val="0"/>
        <w:spacing w:line="360" w:lineRule="exact"/>
        <w:rPr>
          <w:rFonts w:asciiTheme="majorEastAsia" w:eastAsiaTheme="majorEastAsia" w:hAnsiTheme="majorEastAsia"/>
          <w:b/>
          <w:sz w:val="24"/>
          <w:szCs w:val="24"/>
        </w:rPr>
      </w:pPr>
      <w:r w:rsidRPr="00E733DD">
        <w:rPr>
          <w:rFonts w:asciiTheme="majorEastAsia" w:eastAsiaTheme="majorEastAsia" w:hAnsiTheme="majorEastAsia" w:hint="eastAsia"/>
          <w:b/>
          <w:sz w:val="24"/>
          <w:szCs w:val="24"/>
        </w:rPr>
        <w:t>五：比选文件递交</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1</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资格要求及相关报名材料提交地点：四川省成都市一环路北三段2号中国地质调查局成都地质调查中心</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2</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报名截至时间：2022年</w:t>
      </w:r>
      <w:r w:rsidR="006E334B" w:rsidRPr="00E733DD">
        <w:rPr>
          <w:rFonts w:asciiTheme="majorEastAsia" w:eastAsiaTheme="majorEastAsia" w:hAnsiTheme="majorEastAsia" w:hint="eastAsia"/>
          <w:sz w:val="24"/>
          <w:szCs w:val="24"/>
        </w:rPr>
        <w:t>7</w:t>
      </w:r>
      <w:r w:rsidRPr="00E733DD">
        <w:rPr>
          <w:rFonts w:asciiTheme="majorEastAsia" w:eastAsiaTheme="majorEastAsia" w:hAnsiTheme="majorEastAsia" w:hint="eastAsia"/>
          <w:sz w:val="24"/>
          <w:szCs w:val="24"/>
        </w:rPr>
        <w:t>月</w:t>
      </w:r>
      <w:r w:rsidR="00581678">
        <w:rPr>
          <w:rFonts w:asciiTheme="majorEastAsia" w:eastAsiaTheme="majorEastAsia" w:hAnsiTheme="majorEastAsia" w:hint="eastAsia"/>
          <w:sz w:val="24"/>
          <w:szCs w:val="24"/>
        </w:rPr>
        <w:t>20</w:t>
      </w:r>
      <w:r w:rsidRPr="00E733DD">
        <w:rPr>
          <w:rFonts w:asciiTheme="majorEastAsia" w:eastAsiaTheme="majorEastAsia" w:hAnsiTheme="majorEastAsia" w:hint="eastAsia"/>
          <w:sz w:val="24"/>
          <w:szCs w:val="24"/>
        </w:rPr>
        <w:t>日17:00。</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3</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 xml:space="preserve">资格审核通过后竞争磋商文件提交以实际通知时间为准。                    </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3</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就本次磋商项目有相关疑问，请咨询中国地质调查局成都地质调查中心负责人；杨经理，联系电话028—83222411</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4</w:t>
      </w:r>
      <w:r w:rsidR="00E733DD">
        <w:rPr>
          <w:rFonts w:asciiTheme="majorEastAsia" w:eastAsiaTheme="majorEastAsia" w:hAnsiTheme="majorEastAsia" w:hint="eastAsia"/>
          <w:sz w:val="24"/>
          <w:szCs w:val="24"/>
        </w:rPr>
        <w:t>.</w:t>
      </w:r>
      <w:r w:rsidRPr="00E733DD">
        <w:rPr>
          <w:rFonts w:asciiTheme="majorEastAsia" w:eastAsiaTheme="majorEastAsia" w:hAnsiTheme="majorEastAsia" w:hint="eastAsia"/>
          <w:sz w:val="24"/>
          <w:szCs w:val="24"/>
        </w:rPr>
        <w:t>参与报名和竞争性磋商所需提供的相关资料复印件，报价单等文件需加盖公司鲜章，并进行密封，在谈判当日当场开启。</w:t>
      </w:r>
    </w:p>
    <w:p w:rsidR="00750341" w:rsidRPr="00E733DD" w:rsidRDefault="00750341" w:rsidP="00E733DD">
      <w:pPr>
        <w:adjustRightInd w:val="0"/>
        <w:snapToGrid w:val="0"/>
        <w:spacing w:line="360" w:lineRule="exact"/>
        <w:rPr>
          <w:rFonts w:asciiTheme="majorEastAsia" w:eastAsiaTheme="majorEastAsia" w:hAnsiTheme="majorEastAsia"/>
          <w:sz w:val="24"/>
          <w:szCs w:val="24"/>
        </w:rPr>
      </w:pP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 xml:space="preserve">                     </w:t>
      </w:r>
      <w:r w:rsidR="00E733DD">
        <w:rPr>
          <w:rFonts w:asciiTheme="majorEastAsia" w:eastAsiaTheme="majorEastAsia" w:hAnsiTheme="majorEastAsia" w:hint="eastAsia"/>
          <w:sz w:val="24"/>
          <w:szCs w:val="24"/>
        </w:rPr>
        <w:t xml:space="preserve">    </w:t>
      </w:r>
      <w:r w:rsidRPr="00E733DD">
        <w:rPr>
          <w:rFonts w:asciiTheme="majorEastAsia" w:eastAsiaTheme="majorEastAsia" w:hAnsiTheme="majorEastAsia" w:hint="eastAsia"/>
          <w:sz w:val="24"/>
          <w:szCs w:val="24"/>
        </w:rPr>
        <w:t>中国地质调查局成都地质调查中心</w:t>
      </w:r>
    </w:p>
    <w:p w:rsidR="00E733DD"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 xml:space="preserve">                     </w:t>
      </w:r>
      <w:r w:rsidRPr="00E733DD">
        <w:rPr>
          <w:rFonts w:hint="eastAsia"/>
        </w:rPr>
        <w:t xml:space="preserve">            </w:t>
      </w:r>
      <w:r w:rsidRPr="00E733DD">
        <w:rPr>
          <w:rFonts w:asciiTheme="majorEastAsia" w:eastAsiaTheme="majorEastAsia" w:hAnsiTheme="majorEastAsia" w:hint="eastAsia"/>
          <w:sz w:val="24"/>
          <w:szCs w:val="24"/>
        </w:rPr>
        <w:t xml:space="preserve"> 2022年</w:t>
      </w:r>
      <w:r w:rsidR="00581678">
        <w:rPr>
          <w:rFonts w:asciiTheme="majorEastAsia" w:eastAsiaTheme="majorEastAsia" w:hAnsiTheme="majorEastAsia" w:hint="eastAsia"/>
          <w:sz w:val="24"/>
          <w:szCs w:val="24"/>
        </w:rPr>
        <w:t>7</w:t>
      </w:r>
      <w:r w:rsidRPr="00E733DD">
        <w:rPr>
          <w:rFonts w:asciiTheme="majorEastAsia" w:eastAsiaTheme="majorEastAsia" w:hAnsiTheme="majorEastAsia" w:hint="eastAsia"/>
          <w:sz w:val="24"/>
          <w:szCs w:val="24"/>
        </w:rPr>
        <w:t>月</w:t>
      </w:r>
      <w:r w:rsidR="00581678">
        <w:rPr>
          <w:rFonts w:asciiTheme="majorEastAsia" w:eastAsiaTheme="majorEastAsia" w:hAnsiTheme="majorEastAsia" w:hint="eastAsia"/>
          <w:sz w:val="24"/>
          <w:szCs w:val="24"/>
        </w:rPr>
        <w:t>15</w:t>
      </w:r>
      <w:r w:rsidRPr="00E733DD">
        <w:rPr>
          <w:rFonts w:asciiTheme="majorEastAsia" w:eastAsiaTheme="majorEastAsia" w:hAnsiTheme="majorEastAsia" w:hint="eastAsia"/>
          <w:sz w:val="24"/>
          <w:szCs w:val="24"/>
        </w:rPr>
        <w:t>日</w:t>
      </w:r>
    </w:p>
    <w:p w:rsidR="00750341" w:rsidRPr="00E733DD" w:rsidRDefault="00260936" w:rsidP="00E733DD">
      <w:pPr>
        <w:adjustRightInd w:val="0"/>
        <w:snapToGrid w:val="0"/>
        <w:spacing w:line="360" w:lineRule="exact"/>
        <w:ind w:firstLineChars="1250" w:firstLine="3000"/>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lastRenderedPageBreak/>
        <w:t>中小企业（监狱企业）声明函</w:t>
      </w:r>
    </w:p>
    <w:p w:rsidR="00E733DD" w:rsidRDefault="00E733DD" w:rsidP="00E733DD">
      <w:pPr>
        <w:adjustRightInd w:val="0"/>
        <w:snapToGrid w:val="0"/>
        <w:spacing w:line="360" w:lineRule="exact"/>
        <w:rPr>
          <w:rFonts w:asciiTheme="majorEastAsia" w:eastAsiaTheme="majorEastAsia" w:hAnsiTheme="majorEastAsia"/>
          <w:sz w:val="24"/>
          <w:szCs w:val="24"/>
        </w:rPr>
      </w:pP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本公司郑重声明，根据《政府采购促进中小企业发展暂行办法》（财库〔2011〕181号）或《政府采购支持监狱企业发展有关问题的通知》（财库〔2014〕68号）的规定，本公司为XXXX（请填写：中型、小型、微型或监狱）企业。即，本公司同时满足以下条件：</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 xml:space="preserve">　　1.根据《工业和信息化部、国家统计局、国家发展和改革委员会、财政部关于印发中小企业划型标准规定的通知》（工信部联企业〔2011〕300号）或《政府采购支持监狱企业发展有关问题的通知》（财库〔2014〕68号）规定的划分标准，本公司为XXXX_（请填写：中型、小型、微型或监狱）企业。</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 xml:space="preserve">　　2.本公司参加_XXXX_单位的_XXXX__项目采购活动提供本企业制造的货物及服务，由本企业承担工程、提供服务，或者提供其他_XXXX_（请填写：中型、小型、微型或监狱）企业制造的货物。本条所称货物不包括使用大型企业注册商标的货物。</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 xml:space="preserve">　　本公司对上述声明的真实性负责。如有虚假，将依法承担相应责任。</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企业名称（盖章）：</w:t>
      </w:r>
    </w:p>
    <w:p w:rsidR="00750341" w:rsidRPr="00E733DD" w:rsidRDefault="00260936" w:rsidP="00E733DD">
      <w:pPr>
        <w:adjustRightInd w:val="0"/>
        <w:snapToGrid w:val="0"/>
        <w:spacing w:line="360" w:lineRule="exact"/>
        <w:rPr>
          <w:rFonts w:asciiTheme="majorEastAsia" w:eastAsiaTheme="majorEastAsia" w:hAnsiTheme="majorEastAsia"/>
          <w:sz w:val="24"/>
          <w:szCs w:val="24"/>
        </w:rPr>
      </w:pPr>
      <w:r w:rsidRPr="00E733DD">
        <w:rPr>
          <w:rFonts w:asciiTheme="majorEastAsia" w:eastAsiaTheme="majorEastAsia" w:hAnsiTheme="majorEastAsia" w:hint="eastAsia"/>
          <w:sz w:val="24"/>
          <w:szCs w:val="24"/>
        </w:rPr>
        <w:t>日   期：</w:t>
      </w:r>
    </w:p>
    <w:p w:rsidR="00E733DD" w:rsidRDefault="00E733DD">
      <w:pPr>
        <w:spacing w:line="360" w:lineRule="auto"/>
        <w:rPr>
          <w:rFonts w:ascii="仿宋" w:eastAsia="仿宋" w:hAnsi="仿宋"/>
        </w:rPr>
      </w:pPr>
      <w:bookmarkStart w:id="6" w:name="_Toc419811733"/>
      <w:bookmarkStart w:id="7" w:name="_Toc417911732"/>
      <w:bookmarkStart w:id="8" w:name="_Toc387658050"/>
      <w:bookmarkStart w:id="9" w:name="_Toc387147344"/>
      <w:bookmarkStart w:id="10" w:name="_Toc413748654"/>
    </w:p>
    <w:p w:rsidR="00750341" w:rsidRPr="00E733DD" w:rsidRDefault="00260936">
      <w:pPr>
        <w:spacing w:line="360" w:lineRule="auto"/>
        <w:rPr>
          <w:rFonts w:ascii="仿宋" w:eastAsia="仿宋" w:hAnsi="仿宋"/>
        </w:rPr>
      </w:pPr>
      <w:r w:rsidRPr="00E733DD">
        <w:rPr>
          <w:rFonts w:ascii="仿宋" w:eastAsia="仿宋" w:hAnsi="仿宋" w:hint="eastAsia"/>
        </w:rPr>
        <w:t>注： 1</w:t>
      </w:r>
      <w:r w:rsidR="00E733DD">
        <w:rPr>
          <w:rFonts w:ascii="仿宋" w:eastAsia="仿宋" w:hAnsi="仿宋" w:hint="eastAsia"/>
        </w:rPr>
        <w:t>.</w:t>
      </w:r>
      <w:r w:rsidRPr="00E733DD">
        <w:rPr>
          <w:rFonts w:ascii="仿宋" w:eastAsia="仿宋" w:hAnsi="仿宋" w:hint="eastAsia"/>
        </w:rPr>
        <w:t>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6"/>
      <w:bookmarkEnd w:id="7"/>
      <w:bookmarkEnd w:id="8"/>
      <w:bookmarkEnd w:id="9"/>
      <w:bookmarkEnd w:id="10"/>
    </w:p>
    <w:p w:rsidR="00750341" w:rsidRPr="00E733DD" w:rsidRDefault="00260936" w:rsidP="00E733DD">
      <w:pPr>
        <w:spacing w:line="360" w:lineRule="auto"/>
        <w:ind w:firstLineChars="200" w:firstLine="420"/>
        <w:rPr>
          <w:rFonts w:ascii="仿宋" w:eastAsia="仿宋" w:hAnsi="仿宋"/>
        </w:rPr>
      </w:pPr>
      <w:r w:rsidRPr="00E733DD">
        <w:rPr>
          <w:rFonts w:ascii="仿宋" w:eastAsia="仿宋" w:hAnsi="仿宋" w:hint="eastAsia"/>
        </w:rPr>
        <w:t>2</w:t>
      </w:r>
      <w:r w:rsidR="00E733DD">
        <w:rPr>
          <w:rFonts w:ascii="仿宋" w:eastAsia="仿宋" w:hAnsi="仿宋" w:hint="eastAsia"/>
        </w:rPr>
        <w:t>.</w:t>
      </w:r>
      <w:r w:rsidRPr="00E733DD">
        <w:rPr>
          <w:rFonts w:ascii="仿宋" w:eastAsia="仿宋" w:hAnsi="仿宋" w:hint="eastAsia"/>
        </w:rPr>
        <w:t>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rsidR="00750341" w:rsidRPr="00E733DD" w:rsidRDefault="00260936" w:rsidP="00E733DD">
      <w:pPr>
        <w:spacing w:line="300" w:lineRule="exact"/>
        <w:ind w:firstLineChars="200" w:firstLine="420"/>
        <w:rPr>
          <w:rFonts w:ascii="仿宋" w:eastAsia="仿宋" w:hAnsi="仿宋"/>
        </w:rPr>
      </w:pPr>
      <w:r w:rsidRPr="00E733DD">
        <w:rPr>
          <w:rFonts w:ascii="仿宋" w:eastAsia="仿宋" w:hAnsi="仿宋" w:hint="eastAsia"/>
        </w:rPr>
        <w:t>3</w:t>
      </w:r>
      <w:r w:rsidR="00E733DD">
        <w:rPr>
          <w:rFonts w:ascii="仿宋" w:eastAsia="仿宋" w:hAnsi="仿宋" w:hint="eastAsia"/>
        </w:rPr>
        <w:t>.</w:t>
      </w:r>
      <w:r w:rsidRPr="00E733DD">
        <w:rPr>
          <w:rFonts w:ascii="仿宋" w:eastAsia="仿宋" w:hAnsi="仿宋" w:hint="eastAsia"/>
        </w:rPr>
        <w:t>投标人为非企业单位的，可不提供此声明。</w:t>
      </w:r>
    </w:p>
    <w:sectPr w:rsidR="00750341" w:rsidRPr="00E733DD" w:rsidSect="007E68DE">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2D2" w:rsidRDefault="00DB62D2" w:rsidP="00327748">
      <w:r>
        <w:separator/>
      </w:r>
    </w:p>
  </w:endnote>
  <w:endnote w:type="continuationSeparator" w:id="0">
    <w:p w:rsidR="00DB62D2" w:rsidRDefault="00DB62D2" w:rsidP="00327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2D2" w:rsidRDefault="00DB62D2" w:rsidP="00327748">
      <w:r>
        <w:separator/>
      </w:r>
    </w:p>
  </w:footnote>
  <w:footnote w:type="continuationSeparator" w:id="0">
    <w:p w:rsidR="00DB62D2" w:rsidRDefault="00DB62D2" w:rsidP="00327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EA68E"/>
    <w:multiLevelType w:val="singleLevel"/>
    <w:tmpl w:val="9DBEA68E"/>
    <w:lvl w:ilvl="0">
      <w:start w:val="1"/>
      <w:numFmt w:val="decimal"/>
      <w:lvlText w:val="%1."/>
      <w:lvlJc w:val="left"/>
      <w:pPr>
        <w:tabs>
          <w:tab w:val="left" w:pos="312"/>
        </w:tabs>
      </w:pPr>
    </w:lvl>
  </w:abstractNum>
  <w:abstractNum w:abstractNumId="1">
    <w:nsid w:val="F70E3D5B"/>
    <w:multiLevelType w:val="singleLevel"/>
    <w:tmpl w:val="F70E3D5B"/>
    <w:lvl w:ilvl="0">
      <w:start w:val="2"/>
      <w:numFmt w:val="chineseCounting"/>
      <w:suff w:val="nothing"/>
      <w:lvlText w:val="（%1）"/>
      <w:lvlJc w:val="left"/>
      <w:rPr>
        <w:rFonts w:hint="eastAsia"/>
      </w:rPr>
    </w:lvl>
  </w:abstractNum>
  <w:abstractNum w:abstractNumId="2">
    <w:nsid w:val="41F2783B"/>
    <w:multiLevelType w:val="singleLevel"/>
    <w:tmpl w:val="41F2783B"/>
    <w:lvl w:ilvl="0">
      <w:start w:val="1"/>
      <w:numFmt w:val="decimal"/>
      <w:lvlText w:val="%1."/>
      <w:lvlJc w:val="left"/>
      <w:pPr>
        <w:tabs>
          <w:tab w:val="left" w:pos="312"/>
        </w:tabs>
      </w:pPr>
    </w:lvl>
  </w:abstractNum>
  <w:abstractNum w:abstractNumId="3">
    <w:nsid w:val="7F693D56"/>
    <w:multiLevelType w:val="multilevel"/>
    <w:tmpl w:val="7F693D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BkNTZhYzhhNzRhMmUxMTM2ODdhYjI1NDhiOTg1ZDEifQ=="/>
  </w:docVars>
  <w:rsids>
    <w:rsidRoot w:val="003B3275"/>
    <w:rsid w:val="00027559"/>
    <w:rsid w:val="000451C2"/>
    <w:rsid w:val="00050A74"/>
    <w:rsid w:val="000660EF"/>
    <w:rsid w:val="00095930"/>
    <w:rsid w:val="000F16AC"/>
    <w:rsid w:val="00110DDA"/>
    <w:rsid w:val="00187153"/>
    <w:rsid w:val="00196FD2"/>
    <w:rsid w:val="001B6E1A"/>
    <w:rsid w:val="002252B8"/>
    <w:rsid w:val="00260936"/>
    <w:rsid w:val="002C6E90"/>
    <w:rsid w:val="00327748"/>
    <w:rsid w:val="003B3275"/>
    <w:rsid w:val="003E5C6A"/>
    <w:rsid w:val="00442948"/>
    <w:rsid w:val="0048218F"/>
    <w:rsid w:val="00581678"/>
    <w:rsid w:val="00625117"/>
    <w:rsid w:val="006607A7"/>
    <w:rsid w:val="006E334B"/>
    <w:rsid w:val="006E683D"/>
    <w:rsid w:val="00750341"/>
    <w:rsid w:val="007B6005"/>
    <w:rsid w:val="007E68DE"/>
    <w:rsid w:val="007F38A6"/>
    <w:rsid w:val="00824DEE"/>
    <w:rsid w:val="00837519"/>
    <w:rsid w:val="008673AA"/>
    <w:rsid w:val="008D125E"/>
    <w:rsid w:val="008F6F53"/>
    <w:rsid w:val="00901015"/>
    <w:rsid w:val="009D5867"/>
    <w:rsid w:val="00A25D05"/>
    <w:rsid w:val="00A851EC"/>
    <w:rsid w:val="00B27F87"/>
    <w:rsid w:val="00B7357F"/>
    <w:rsid w:val="00B86EAC"/>
    <w:rsid w:val="00BE2430"/>
    <w:rsid w:val="00C11136"/>
    <w:rsid w:val="00C11363"/>
    <w:rsid w:val="00C135C1"/>
    <w:rsid w:val="00D54D0A"/>
    <w:rsid w:val="00DB62D2"/>
    <w:rsid w:val="00DF4DB0"/>
    <w:rsid w:val="00DF5DFF"/>
    <w:rsid w:val="00E05A59"/>
    <w:rsid w:val="00E71049"/>
    <w:rsid w:val="00E733DD"/>
    <w:rsid w:val="00F22CDB"/>
    <w:rsid w:val="00F27A64"/>
    <w:rsid w:val="00F81A27"/>
    <w:rsid w:val="00F90C13"/>
    <w:rsid w:val="00FD3AFA"/>
    <w:rsid w:val="00FF11B8"/>
    <w:rsid w:val="15736F69"/>
    <w:rsid w:val="1BB52103"/>
    <w:rsid w:val="4BCC58F8"/>
    <w:rsid w:val="6BEE3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DE"/>
    <w:pPr>
      <w:widowControl w:val="0"/>
      <w:jc w:val="both"/>
    </w:pPr>
    <w:rPr>
      <w:rFonts w:ascii="Times New Roman" w:eastAsia="宋体" w:hAnsi="Times New Roman" w:cs="Times New Roman"/>
      <w:kern w:val="2"/>
      <w:sz w:val="21"/>
      <w:szCs w:val="21"/>
    </w:rPr>
  </w:style>
  <w:style w:type="paragraph" w:styleId="3">
    <w:name w:val="heading 3"/>
    <w:basedOn w:val="a"/>
    <w:next w:val="a"/>
    <w:link w:val="3Char"/>
    <w:qFormat/>
    <w:rsid w:val="007E68DE"/>
    <w:pPr>
      <w:keepNext/>
      <w:keepLines/>
      <w:spacing w:before="120" w:after="120" w:line="415" w:lineRule="auto"/>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7E68DE"/>
    <w:pPr>
      <w:spacing w:after="120"/>
    </w:pPr>
  </w:style>
  <w:style w:type="paragraph" w:styleId="a4">
    <w:name w:val="Body Text Indent"/>
    <w:basedOn w:val="a"/>
    <w:link w:val="Char0"/>
    <w:qFormat/>
    <w:rsid w:val="007E68DE"/>
    <w:pPr>
      <w:ind w:firstLine="630"/>
    </w:pPr>
    <w:rPr>
      <w:sz w:val="32"/>
      <w:szCs w:val="20"/>
    </w:rPr>
  </w:style>
  <w:style w:type="paragraph" w:styleId="a5">
    <w:name w:val="footer"/>
    <w:basedOn w:val="a"/>
    <w:link w:val="Char1"/>
    <w:uiPriority w:val="99"/>
    <w:unhideWhenUsed/>
    <w:qFormat/>
    <w:rsid w:val="007E68D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E68DE"/>
    <w:pPr>
      <w:pBdr>
        <w:bottom w:val="single" w:sz="6" w:space="1" w:color="auto"/>
      </w:pBdr>
      <w:tabs>
        <w:tab w:val="center" w:pos="4153"/>
        <w:tab w:val="right" w:pos="8306"/>
      </w:tabs>
      <w:snapToGrid w:val="0"/>
      <w:jc w:val="center"/>
    </w:pPr>
    <w:rPr>
      <w:sz w:val="18"/>
      <w:szCs w:val="18"/>
    </w:rPr>
  </w:style>
  <w:style w:type="character" w:customStyle="1" w:styleId="15">
    <w:name w:val="15"/>
    <w:qFormat/>
    <w:rsid w:val="007E68DE"/>
    <w:rPr>
      <w:rFonts w:ascii="Times New Roman" w:hAnsi="Times New Roman" w:cs="Times New Roman" w:hint="default"/>
    </w:rPr>
  </w:style>
  <w:style w:type="character" w:customStyle="1" w:styleId="Char0">
    <w:name w:val="正文文本缩进 Char"/>
    <w:basedOn w:val="a0"/>
    <w:link w:val="a4"/>
    <w:qFormat/>
    <w:rsid w:val="007E68DE"/>
    <w:rPr>
      <w:rFonts w:ascii="Times New Roman" w:eastAsia="宋体" w:hAnsi="Times New Roman" w:cs="Times New Roman"/>
      <w:sz w:val="32"/>
      <w:szCs w:val="20"/>
    </w:rPr>
  </w:style>
  <w:style w:type="paragraph" w:customStyle="1" w:styleId="Style3">
    <w:name w:val="_Style 3"/>
    <w:basedOn w:val="a"/>
    <w:qFormat/>
    <w:rsid w:val="007E68DE"/>
    <w:pPr>
      <w:ind w:firstLineChars="200" w:firstLine="420"/>
    </w:pPr>
  </w:style>
  <w:style w:type="paragraph" w:styleId="a7">
    <w:name w:val="List Paragraph"/>
    <w:basedOn w:val="a"/>
    <w:uiPriority w:val="34"/>
    <w:qFormat/>
    <w:rsid w:val="007E68DE"/>
    <w:pPr>
      <w:ind w:firstLineChars="200" w:firstLine="420"/>
    </w:pPr>
  </w:style>
  <w:style w:type="character" w:customStyle="1" w:styleId="Char">
    <w:name w:val="正文文本 Char"/>
    <w:basedOn w:val="a0"/>
    <w:link w:val="a3"/>
    <w:uiPriority w:val="99"/>
    <w:qFormat/>
    <w:rsid w:val="007E68DE"/>
    <w:rPr>
      <w:rFonts w:ascii="Times New Roman" w:eastAsia="宋体" w:hAnsi="Times New Roman" w:cs="Times New Roman"/>
      <w:szCs w:val="21"/>
    </w:rPr>
  </w:style>
  <w:style w:type="character" w:customStyle="1" w:styleId="3Char">
    <w:name w:val="标题 3 Char"/>
    <w:basedOn w:val="a0"/>
    <w:link w:val="3"/>
    <w:qFormat/>
    <w:rsid w:val="007E68DE"/>
    <w:rPr>
      <w:rFonts w:ascii="Times New Roman" w:eastAsia="黑体" w:hAnsi="Times New Roman" w:cs="Times New Roman"/>
      <w:b/>
      <w:bCs/>
      <w:sz w:val="24"/>
      <w:szCs w:val="32"/>
    </w:rPr>
  </w:style>
  <w:style w:type="character" w:customStyle="1" w:styleId="2Char1">
    <w:name w:val="标题 2 Char1"/>
    <w:qFormat/>
    <w:rsid w:val="007E68DE"/>
    <w:rPr>
      <w:rFonts w:ascii="Arial" w:eastAsia="黑体" w:hAnsi="Arial"/>
      <w:b/>
      <w:bCs/>
      <w:sz w:val="32"/>
      <w:szCs w:val="32"/>
    </w:rPr>
  </w:style>
  <w:style w:type="paragraph" w:styleId="a8">
    <w:name w:val="No Spacing"/>
    <w:uiPriority w:val="1"/>
    <w:qFormat/>
    <w:rsid w:val="007E68DE"/>
    <w:pPr>
      <w:widowControl w:val="0"/>
    </w:pPr>
    <w:rPr>
      <w:rFonts w:ascii="Times New Roman" w:eastAsia="宋体" w:hAnsi="Times New Roman" w:cs="Times New Roman"/>
      <w:kern w:val="2"/>
      <w:sz w:val="24"/>
      <w:szCs w:val="24"/>
    </w:rPr>
  </w:style>
  <w:style w:type="character" w:customStyle="1" w:styleId="Char2">
    <w:name w:val="页眉 Char"/>
    <w:basedOn w:val="a0"/>
    <w:link w:val="a6"/>
    <w:uiPriority w:val="99"/>
    <w:qFormat/>
    <w:rsid w:val="007E68DE"/>
    <w:rPr>
      <w:rFonts w:ascii="Times New Roman" w:eastAsia="宋体" w:hAnsi="Times New Roman" w:cs="Times New Roman"/>
      <w:sz w:val="18"/>
      <w:szCs w:val="18"/>
    </w:rPr>
  </w:style>
  <w:style w:type="character" w:customStyle="1" w:styleId="Char1">
    <w:name w:val="页脚 Char"/>
    <w:basedOn w:val="a0"/>
    <w:link w:val="a5"/>
    <w:uiPriority w:val="99"/>
    <w:qFormat/>
    <w:rsid w:val="007E68D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任淑珍</cp:lastModifiedBy>
  <cp:revision>31</cp:revision>
  <dcterms:created xsi:type="dcterms:W3CDTF">2021-10-18T15:25:00Z</dcterms:created>
  <dcterms:modified xsi:type="dcterms:W3CDTF">2022-07-15T01:35:00Z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1FBC098C70604F6CA47A9943FC4D4186</vt:lpwstr>
  </property>
</Properties>
</file>