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A0C" w:rsidRPr="0027121C" w:rsidRDefault="00AA6A0C" w:rsidP="00AA6A0C">
      <w:pPr>
        <w:spacing w:after="0"/>
        <w:jc w:val="center"/>
        <w:rPr>
          <w:rFonts w:ascii="黑体" w:eastAsia="黑体" w:hAnsi="黑体"/>
          <w:b/>
          <w:sz w:val="30"/>
          <w:szCs w:val="30"/>
        </w:rPr>
      </w:pPr>
      <w:r w:rsidRPr="0027121C">
        <w:rPr>
          <w:rFonts w:ascii="黑体" w:eastAsia="黑体" w:hAnsi="黑体" w:hint="eastAsia"/>
          <w:b/>
          <w:sz w:val="30"/>
          <w:szCs w:val="30"/>
        </w:rPr>
        <w:t>中国经济改革促进与能力加强项目（TCC6）</w:t>
      </w:r>
    </w:p>
    <w:p w:rsidR="00AA6A0C" w:rsidRPr="0027121C" w:rsidRDefault="00AA6A0C" w:rsidP="00AA6A0C">
      <w:pPr>
        <w:spacing w:after="0"/>
        <w:jc w:val="center"/>
        <w:rPr>
          <w:rFonts w:ascii="黑体" w:eastAsia="黑体" w:hAnsi="黑体"/>
          <w:b/>
          <w:sz w:val="30"/>
          <w:szCs w:val="30"/>
        </w:rPr>
      </w:pPr>
      <w:bookmarkStart w:id="0" w:name="_GoBack"/>
      <w:bookmarkEnd w:id="0"/>
      <w:r w:rsidRPr="0027121C">
        <w:rPr>
          <w:rFonts w:ascii="黑体" w:eastAsia="黑体" w:hAnsi="黑体" w:hint="eastAsia"/>
          <w:b/>
          <w:sz w:val="30"/>
          <w:szCs w:val="30"/>
        </w:rPr>
        <w:t>提高中国能源资源利用效率的政策和措施研究子</w:t>
      </w:r>
      <w:r w:rsidRPr="0027121C">
        <w:rPr>
          <w:rFonts w:ascii="黑体" w:eastAsia="黑体" w:hAnsi="黑体"/>
          <w:b/>
          <w:sz w:val="30"/>
          <w:szCs w:val="30"/>
        </w:rPr>
        <w:t>项目</w:t>
      </w:r>
    </w:p>
    <w:p w:rsidR="00AA6A0C" w:rsidRPr="0027121C" w:rsidRDefault="00AA6A0C" w:rsidP="00AA6A0C">
      <w:pPr>
        <w:spacing w:after="0"/>
        <w:jc w:val="center"/>
        <w:rPr>
          <w:rFonts w:ascii="黑体" w:eastAsia="黑体" w:hAnsi="黑体"/>
          <w:b/>
          <w:sz w:val="30"/>
          <w:szCs w:val="30"/>
        </w:rPr>
      </w:pPr>
      <w:r w:rsidRPr="0027121C">
        <w:rPr>
          <w:rFonts w:ascii="黑体" w:eastAsia="黑体" w:hAnsi="黑体" w:hint="eastAsia"/>
          <w:b/>
          <w:sz w:val="30"/>
          <w:szCs w:val="30"/>
        </w:rPr>
        <w:t>能源资源利用效率提升的技术</w:t>
      </w:r>
      <w:r w:rsidRPr="0027121C">
        <w:rPr>
          <w:rFonts w:ascii="黑体" w:eastAsia="黑体" w:hAnsi="黑体"/>
          <w:b/>
          <w:sz w:val="30"/>
          <w:szCs w:val="30"/>
        </w:rPr>
        <w:t>政策研究</w:t>
      </w:r>
      <w:r w:rsidRPr="0027121C">
        <w:rPr>
          <w:rFonts w:ascii="黑体" w:eastAsia="黑体" w:hAnsi="黑体" w:hint="eastAsia"/>
          <w:b/>
          <w:sz w:val="30"/>
          <w:szCs w:val="30"/>
        </w:rPr>
        <w:t>工作任务大纲</w:t>
      </w:r>
    </w:p>
    <w:p w:rsidR="00AA6A0C" w:rsidRPr="0027121C" w:rsidRDefault="00AA6A0C" w:rsidP="00AA6A0C">
      <w:pPr>
        <w:spacing w:line="520" w:lineRule="exact"/>
        <w:jc w:val="center"/>
        <w:rPr>
          <w:rFonts w:ascii="宋体" w:hAnsi="宋体"/>
          <w:sz w:val="24"/>
        </w:rPr>
      </w:pPr>
    </w:p>
    <w:p w:rsidR="00AA6A0C" w:rsidRPr="0027121C" w:rsidRDefault="00AA6A0C" w:rsidP="00AA6A0C">
      <w:pPr>
        <w:overflowPunct w:val="0"/>
        <w:autoSpaceDE w:val="0"/>
        <w:autoSpaceDN w:val="0"/>
        <w:spacing w:line="360" w:lineRule="auto"/>
        <w:ind w:firstLineChars="200" w:firstLine="496"/>
        <w:rPr>
          <w:rFonts w:ascii="宋体" w:hAnsi="宋体"/>
          <w:spacing w:val="4"/>
          <w:kern w:val="0"/>
          <w:sz w:val="24"/>
          <w:lang w:val="x-none" w:eastAsia="x-none"/>
        </w:rPr>
      </w:pPr>
      <w:r w:rsidRPr="0027121C">
        <w:rPr>
          <w:rFonts w:ascii="宋体" w:hAnsi="宋体" w:hint="eastAsia"/>
          <w:spacing w:val="4"/>
          <w:kern w:val="0"/>
          <w:sz w:val="24"/>
          <w:lang w:val="x-none" w:eastAsia="x-none"/>
        </w:rPr>
        <w:t>经财政部批准，自然资源部中国地质调查局正在执行世界银行贷款“中国经济改革促进与能力加强项目”中“提高中国能源资源利用效率的政策和措施研究”子项目。该子项目的目标是为提高我国能源资源利用效率，推动经济发展质量变革、效率变革、动力变革，提高全要素生产率，拟从能源资源效率提升的管理政策、结构调整和技术政策开展研究。为此，自然资源部中国地质调查局希望聘请咨询机构，就能源资源利用效率提升的管理政策开展研究。</w:t>
      </w:r>
    </w:p>
    <w:p w:rsidR="00AA6A0C" w:rsidRPr="0027121C" w:rsidRDefault="00AA6A0C" w:rsidP="00AA6A0C">
      <w:pPr>
        <w:overflowPunct w:val="0"/>
        <w:autoSpaceDE w:val="0"/>
        <w:autoSpaceDN w:val="0"/>
        <w:spacing w:line="360" w:lineRule="auto"/>
        <w:ind w:firstLineChars="200" w:firstLine="498"/>
        <w:rPr>
          <w:rFonts w:ascii="宋体" w:hAnsi="宋体"/>
          <w:b/>
          <w:spacing w:val="4"/>
          <w:kern w:val="0"/>
          <w:sz w:val="24"/>
          <w:lang w:val="x-none" w:eastAsia="x-none"/>
        </w:rPr>
      </w:pPr>
      <w:proofErr w:type="spellStart"/>
      <w:r w:rsidRPr="0027121C">
        <w:rPr>
          <w:rFonts w:ascii="宋体" w:hAnsi="宋体" w:hint="eastAsia"/>
          <w:b/>
          <w:spacing w:val="4"/>
          <w:kern w:val="0"/>
          <w:sz w:val="24"/>
          <w:lang w:val="x-none" w:eastAsia="x-none"/>
        </w:rPr>
        <w:t>一、背景</w:t>
      </w:r>
      <w:proofErr w:type="spellEnd"/>
    </w:p>
    <w:p w:rsidR="00AA6A0C" w:rsidRPr="0027121C" w:rsidRDefault="00AA6A0C" w:rsidP="00AA6A0C">
      <w:pPr>
        <w:overflowPunct w:val="0"/>
        <w:autoSpaceDE w:val="0"/>
        <w:autoSpaceDN w:val="0"/>
        <w:spacing w:line="360" w:lineRule="auto"/>
        <w:ind w:firstLineChars="200" w:firstLine="496"/>
        <w:rPr>
          <w:rFonts w:ascii="宋体" w:hAnsi="宋体"/>
          <w:spacing w:val="4"/>
          <w:kern w:val="0"/>
          <w:sz w:val="24"/>
          <w:lang w:val="x-none" w:eastAsia="x-none"/>
        </w:rPr>
      </w:pPr>
      <w:r w:rsidRPr="0027121C">
        <w:rPr>
          <w:rFonts w:ascii="宋体" w:hAnsi="宋体"/>
          <w:spacing w:val="4"/>
          <w:kern w:val="0"/>
          <w:sz w:val="24"/>
          <w:lang w:val="x-none" w:eastAsia="x-none"/>
        </w:rPr>
        <w:t>1</w:t>
      </w:r>
      <w:r w:rsidRPr="0027121C">
        <w:rPr>
          <w:rFonts w:ascii="宋体" w:hAnsi="宋体" w:hint="eastAsia"/>
          <w:spacing w:val="4"/>
          <w:kern w:val="0"/>
          <w:sz w:val="24"/>
          <w:lang w:val="x-none" w:eastAsia="x-none"/>
        </w:rPr>
        <w:t>.项目</w:t>
      </w:r>
      <w:r w:rsidRPr="0027121C">
        <w:rPr>
          <w:rFonts w:ascii="宋体" w:hAnsi="宋体"/>
          <w:spacing w:val="4"/>
          <w:kern w:val="0"/>
          <w:sz w:val="24"/>
          <w:lang w:val="x-none" w:eastAsia="x-none"/>
        </w:rPr>
        <w:t>基本情况</w:t>
      </w:r>
    </w:p>
    <w:p w:rsidR="00AA6A0C" w:rsidRPr="0027121C" w:rsidRDefault="00AA6A0C" w:rsidP="00AA6A0C">
      <w:pPr>
        <w:overflowPunct w:val="0"/>
        <w:autoSpaceDE w:val="0"/>
        <w:autoSpaceDN w:val="0"/>
        <w:spacing w:line="360" w:lineRule="auto"/>
        <w:ind w:firstLineChars="200" w:firstLine="496"/>
        <w:rPr>
          <w:rFonts w:ascii="宋体" w:hAnsi="宋体"/>
          <w:spacing w:val="4"/>
          <w:kern w:val="0"/>
          <w:sz w:val="24"/>
          <w:lang w:val="x-none" w:eastAsia="x-none"/>
        </w:rPr>
      </w:pPr>
      <w:r w:rsidRPr="0027121C">
        <w:rPr>
          <w:rFonts w:ascii="宋体" w:hAnsi="宋体" w:hint="eastAsia"/>
          <w:spacing w:val="4"/>
          <w:kern w:val="0"/>
          <w:sz w:val="24"/>
          <w:lang w:val="x-none" w:eastAsia="x-none"/>
        </w:rPr>
        <w:t>中国经济改革促进与能力加强项目（TCC6）中的“提高中国能源资源利用效率的政策和措施研究”子项目是由自然资源部中国地质调查局负责并实施的世界银行贷款的政策研究类项目，研究周期为24个月。本项目在能源资源利用效率系统调研基础上，针对金矿、铁矿、铜矿和石墨矿山能源资源利用效率中突出存在的结构性问题、技术装备问题和管理问题等提出政策体系和措施方案，提出二次资源循环利用工程建议、能源资源集约高效利用工程建议和重大科技攻关建议。</w:t>
      </w:r>
    </w:p>
    <w:p w:rsidR="00AA6A0C" w:rsidRPr="0027121C" w:rsidRDefault="00AA6A0C" w:rsidP="00AA6A0C">
      <w:pPr>
        <w:overflowPunct w:val="0"/>
        <w:autoSpaceDE w:val="0"/>
        <w:autoSpaceDN w:val="0"/>
        <w:spacing w:line="360" w:lineRule="auto"/>
        <w:ind w:firstLineChars="200" w:firstLine="496"/>
        <w:rPr>
          <w:rFonts w:ascii="宋体" w:hAnsi="宋体"/>
          <w:spacing w:val="4"/>
          <w:kern w:val="0"/>
          <w:sz w:val="24"/>
          <w:lang w:val="x-none" w:eastAsia="x-none"/>
        </w:rPr>
      </w:pPr>
      <w:r w:rsidRPr="0027121C">
        <w:rPr>
          <w:rFonts w:ascii="宋体" w:hAnsi="宋体"/>
          <w:spacing w:val="4"/>
          <w:kern w:val="0"/>
          <w:sz w:val="24"/>
          <w:lang w:val="x-none" w:eastAsia="x-none"/>
        </w:rPr>
        <w:t>2</w:t>
      </w:r>
      <w:r w:rsidRPr="0027121C">
        <w:rPr>
          <w:rFonts w:ascii="宋体" w:hAnsi="宋体" w:hint="eastAsia"/>
          <w:spacing w:val="4"/>
          <w:kern w:val="0"/>
          <w:sz w:val="24"/>
          <w:lang w:val="x-none" w:eastAsia="x-none"/>
        </w:rPr>
        <w:t>.任务</w:t>
      </w:r>
      <w:r w:rsidRPr="0027121C">
        <w:rPr>
          <w:rFonts w:ascii="宋体" w:hAnsi="宋体"/>
          <w:spacing w:val="4"/>
          <w:kern w:val="0"/>
          <w:sz w:val="24"/>
          <w:lang w:val="x-none" w:eastAsia="x-none"/>
        </w:rPr>
        <w:t>的必要性</w:t>
      </w:r>
    </w:p>
    <w:p w:rsidR="00AA6A0C" w:rsidRPr="0027121C" w:rsidRDefault="00AA6A0C" w:rsidP="00AA6A0C">
      <w:pPr>
        <w:overflowPunct w:val="0"/>
        <w:autoSpaceDE w:val="0"/>
        <w:autoSpaceDN w:val="0"/>
        <w:spacing w:line="360" w:lineRule="auto"/>
        <w:ind w:firstLineChars="200" w:firstLine="496"/>
        <w:rPr>
          <w:rFonts w:ascii="宋体" w:hAnsi="宋体"/>
          <w:spacing w:val="4"/>
          <w:kern w:val="0"/>
          <w:sz w:val="24"/>
          <w:lang w:val="x-none" w:eastAsia="x-none"/>
        </w:rPr>
      </w:pPr>
      <w:r w:rsidRPr="0027121C">
        <w:rPr>
          <w:rFonts w:ascii="宋体" w:hAnsi="宋体" w:hint="eastAsia"/>
          <w:spacing w:val="4"/>
          <w:kern w:val="0"/>
          <w:sz w:val="24"/>
          <w:lang w:val="x-none" w:eastAsia="x-none"/>
        </w:rPr>
        <w:t>“能源资源利用效率提升的技术政策研究”</w:t>
      </w:r>
      <w:r w:rsidRPr="0027121C">
        <w:rPr>
          <w:rFonts w:ascii="宋体" w:hAnsi="宋体"/>
          <w:spacing w:val="4"/>
          <w:kern w:val="0"/>
          <w:sz w:val="24"/>
          <w:lang w:val="x-none" w:eastAsia="x-none"/>
        </w:rPr>
        <w:t>是</w:t>
      </w:r>
      <w:r w:rsidRPr="0027121C">
        <w:rPr>
          <w:rFonts w:ascii="宋体" w:hAnsi="宋体" w:hint="eastAsia"/>
          <w:spacing w:val="4"/>
          <w:kern w:val="0"/>
          <w:sz w:val="24"/>
          <w:lang w:val="x-none" w:eastAsia="x-none"/>
        </w:rPr>
        <w:t>子项目调整系列结构、推广创新先进技术装备、改革管理政策与制度“三措并举”研究模式中的一个研究措施，即聚焦科技创新方面的调查研究。</w:t>
      </w:r>
    </w:p>
    <w:p w:rsidR="00AA6A0C" w:rsidRPr="0027121C" w:rsidRDefault="00AA6A0C" w:rsidP="00AA6A0C">
      <w:pPr>
        <w:overflowPunct w:val="0"/>
        <w:autoSpaceDE w:val="0"/>
        <w:autoSpaceDN w:val="0"/>
        <w:spacing w:line="360" w:lineRule="auto"/>
        <w:ind w:firstLineChars="200" w:firstLine="496"/>
        <w:rPr>
          <w:rFonts w:ascii="宋体" w:hAnsi="宋体"/>
          <w:spacing w:val="4"/>
          <w:kern w:val="0"/>
          <w:sz w:val="24"/>
          <w:lang w:val="x-none" w:eastAsia="x-none"/>
        </w:rPr>
      </w:pPr>
      <w:r w:rsidRPr="0027121C">
        <w:rPr>
          <w:rFonts w:ascii="宋体" w:hAnsi="宋体" w:hint="eastAsia"/>
          <w:spacing w:val="4"/>
          <w:kern w:val="0"/>
          <w:sz w:val="24"/>
          <w:lang w:val="x-none" w:eastAsia="x-none"/>
        </w:rPr>
        <w:t>中国矿业技术、装备水平较上世纪有明显提高，部分大型采选技术装备</w:t>
      </w:r>
      <w:r w:rsidRPr="0027121C">
        <w:rPr>
          <w:rFonts w:ascii="宋体" w:hAnsi="宋体" w:hint="eastAsia"/>
          <w:spacing w:val="4"/>
          <w:kern w:val="0"/>
          <w:sz w:val="24"/>
          <w:lang w:val="x-none" w:eastAsia="x-none"/>
        </w:rPr>
        <w:lastRenderedPageBreak/>
        <w:t>水平甚至迈进了国际先进行列，但是整体上与国外的大型化、自动化和智能化要求还有很大差距，绿色矿山建设任重道远；同时，合理评价能源资源利用效率评价指标体系尚不健全。目前，大量老矿山、小型矿山先进高效选冶技术、装备使用率还很低，已成为制约能源资源利用效率提升的主要障碍之一。</w:t>
      </w:r>
    </w:p>
    <w:p w:rsidR="00AA6A0C" w:rsidRPr="0027121C" w:rsidRDefault="00AA6A0C" w:rsidP="00AA6A0C">
      <w:pPr>
        <w:overflowPunct w:val="0"/>
        <w:autoSpaceDE w:val="0"/>
        <w:autoSpaceDN w:val="0"/>
        <w:spacing w:line="360" w:lineRule="auto"/>
        <w:ind w:firstLineChars="200" w:firstLine="498"/>
        <w:rPr>
          <w:rFonts w:ascii="宋体" w:hAnsi="宋体"/>
          <w:b/>
          <w:spacing w:val="4"/>
          <w:kern w:val="0"/>
          <w:sz w:val="24"/>
          <w:lang w:val="x-none" w:eastAsia="x-none"/>
        </w:rPr>
      </w:pPr>
      <w:proofErr w:type="spellStart"/>
      <w:r w:rsidRPr="0027121C">
        <w:rPr>
          <w:rFonts w:ascii="宋体" w:hAnsi="宋体" w:hint="eastAsia"/>
          <w:b/>
          <w:spacing w:val="4"/>
          <w:kern w:val="0"/>
          <w:sz w:val="24"/>
          <w:lang w:val="x-none" w:eastAsia="x-none"/>
        </w:rPr>
        <w:t>二、工作目标和范围</w:t>
      </w:r>
      <w:proofErr w:type="spellEnd"/>
    </w:p>
    <w:p w:rsidR="00AA6A0C" w:rsidRPr="0027121C" w:rsidRDefault="00AA6A0C" w:rsidP="00AA6A0C">
      <w:pPr>
        <w:overflowPunct w:val="0"/>
        <w:autoSpaceDE w:val="0"/>
        <w:autoSpaceDN w:val="0"/>
        <w:spacing w:line="360" w:lineRule="auto"/>
        <w:ind w:firstLineChars="200" w:firstLine="496"/>
        <w:rPr>
          <w:rFonts w:ascii="宋体" w:hAnsi="宋体"/>
          <w:spacing w:val="4"/>
          <w:kern w:val="0"/>
          <w:sz w:val="24"/>
          <w:lang w:val="x-none" w:eastAsia="x-none"/>
        </w:rPr>
      </w:pPr>
      <w:r w:rsidRPr="0027121C">
        <w:rPr>
          <w:rFonts w:ascii="宋体" w:hAnsi="宋体"/>
          <w:spacing w:val="4"/>
          <w:kern w:val="0"/>
          <w:sz w:val="24"/>
          <w:lang w:val="x-none" w:eastAsia="x-none"/>
        </w:rPr>
        <w:t>1</w:t>
      </w:r>
      <w:r w:rsidRPr="0027121C">
        <w:rPr>
          <w:rFonts w:ascii="宋体" w:hAnsi="宋体" w:hint="eastAsia"/>
          <w:spacing w:val="4"/>
          <w:kern w:val="0"/>
          <w:sz w:val="24"/>
          <w:lang w:val="x-none" w:eastAsia="x-none"/>
        </w:rPr>
        <w:t>.</w:t>
      </w:r>
      <w:r w:rsidRPr="0027121C">
        <w:rPr>
          <w:rFonts w:ascii="宋体" w:hAnsi="宋体"/>
          <w:spacing w:val="4"/>
          <w:kern w:val="0"/>
          <w:sz w:val="24"/>
          <w:lang w:val="x-none" w:eastAsia="x-none"/>
        </w:rPr>
        <w:t>目标</w:t>
      </w:r>
    </w:p>
    <w:p w:rsidR="00AA6A0C" w:rsidRPr="0027121C" w:rsidRDefault="00AA6A0C" w:rsidP="00AA6A0C">
      <w:pPr>
        <w:overflowPunct w:val="0"/>
        <w:autoSpaceDE w:val="0"/>
        <w:autoSpaceDN w:val="0"/>
        <w:spacing w:line="360" w:lineRule="auto"/>
        <w:ind w:firstLineChars="200" w:firstLine="496"/>
        <w:rPr>
          <w:rFonts w:ascii="宋体" w:hAnsi="宋体"/>
          <w:spacing w:val="4"/>
          <w:kern w:val="0"/>
          <w:sz w:val="24"/>
          <w:lang w:val="x-none" w:eastAsia="x-none"/>
        </w:rPr>
      </w:pPr>
      <w:r w:rsidRPr="0027121C">
        <w:rPr>
          <w:rFonts w:ascii="宋体" w:hAnsi="宋体" w:hint="eastAsia"/>
          <w:spacing w:val="4"/>
          <w:kern w:val="0"/>
          <w:sz w:val="24"/>
          <w:lang w:val="x-none" w:eastAsia="x-none"/>
        </w:rPr>
        <w:t>本项任务的主要目标是构建提高中国能源资源利用效率的技术政策体系，包括构建能源资源利用效率评价指标体系、资源</w:t>
      </w:r>
      <w:r w:rsidRPr="0027121C">
        <w:rPr>
          <w:rFonts w:ascii="宋体" w:hAnsi="宋体"/>
          <w:spacing w:val="4"/>
          <w:kern w:val="0"/>
          <w:sz w:val="24"/>
          <w:lang w:val="x-none" w:eastAsia="x-none"/>
        </w:rPr>
        <w:t>高效利用技术遴选</w:t>
      </w:r>
      <w:r w:rsidRPr="0027121C">
        <w:rPr>
          <w:rFonts w:ascii="宋体" w:hAnsi="宋体" w:hint="eastAsia"/>
          <w:spacing w:val="4"/>
          <w:kern w:val="0"/>
          <w:sz w:val="24"/>
          <w:lang w:val="x-none" w:eastAsia="x-none"/>
        </w:rPr>
        <w:t>、</w:t>
      </w:r>
      <w:r w:rsidRPr="0027121C">
        <w:rPr>
          <w:rFonts w:ascii="宋体" w:hAnsi="宋体"/>
          <w:spacing w:val="4"/>
          <w:kern w:val="0"/>
          <w:sz w:val="24"/>
          <w:lang w:val="x-none" w:eastAsia="x-none"/>
        </w:rPr>
        <w:t>技术装备支持政策和新兴产业发展技术动态跟踪</w:t>
      </w:r>
      <w:r w:rsidRPr="0027121C">
        <w:rPr>
          <w:rFonts w:ascii="宋体" w:hAnsi="宋体" w:hint="eastAsia"/>
          <w:spacing w:val="4"/>
          <w:kern w:val="0"/>
          <w:sz w:val="24"/>
          <w:lang w:val="x-none" w:eastAsia="x-none"/>
        </w:rPr>
        <w:t>，形成持续提高资源利用效率的技术</w:t>
      </w:r>
      <w:r w:rsidRPr="0027121C">
        <w:rPr>
          <w:rFonts w:ascii="宋体" w:hAnsi="宋体"/>
          <w:spacing w:val="4"/>
          <w:kern w:val="0"/>
          <w:sz w:val="24"/>
          <w:lang w:val="x-none" w:eastAsia="x-none"/>
        </w:rPr>
        <w:t>政策</w:t>
      </w:r>
      <w:r w:rsidRPr="0027121C">
        <w:rPr>
          <w:rFonts w:ascii="宋体" w:hAnsi="宋体" w:hint="eastAsia"/>
          <w:spacing w:val="4"/>
          <w:kern w:val="0"/>
          <w:sz w:val="24"/>
          <w:lang w:val="x-none" w:eastAsia="x-none"/>
        </w:rPr>
        <w:t>，推动金矿、铁矿、铜矿和石墨矿山技术整备升级改造。</w:t>
      </w:r>
      <w:r w:rsidRPr="0027121C">
        <w:rPr>
          <w:rFonts w:ascii="宋体" w:hAnsi="宋体"/>
          <w:spacing w:val="4"/>
          <w:kern w:val="0"/>
          <w:sz w:val="24"/>
          <w:lang w:val="x-none" w:eastAsia="x-none"/>
        </w:rPr>
        <w:t xml:space="preserve"> </w:t>
      </w:r>
    </w:p>
    <w:p w:rsidR="00AA6A0C" w:rsidRPr="0027121C" w:rsidRDefault="00AA6A0C" w:rsidP="00AA6A0C">
      <w:pPr>
        <w:overflowPunct w:val="0"/>
        <w:autoSpaceDE w:val="0"/>
        <w:autoSpaceDN w:val="0"/>
        <w:spacing w:line="360" w:lineRule="auto"/>
        <w:ind w:firstLineChars="200" w:firstLine="496"/>
        <w:rPr>
          <w:rFonts w:ascii="宋体" w:hAnsi="宋体"/>
          <w:spacing w:val="4"/>
          <w:kern w:val="0"/>
          <w:sz w:val="24"/>
          <w:lang w:val="x-none" w:eastAsia="x-none"/>
        </w:rPr>
      </w:pPr>
      <w:r w:rsidRPr="0027121C">
        <w:rPr>
          <w:rFonts w:ascii="宋体" w:hAnsi="宋体"/>
          <w:spacing w:val="4"/>
          <w:kern w:val="0"/>
          <w:sz w:val="24"/>
          <w:lang w:val="x-none" w:eastAsia="x-none"/>
        </w:rPr>
        <w:t>2</w:t>
      </w:r>
      <w:r w:rsidRPr="0027121C">
        <w:rPr>
          <w:rFonts w:ascii="宋体" w:hAnsi="宋体" w:hint="eastAsia"/>
          <w:spacing w:val="4"/>
          <w:kern w:val="0"/>
          <w:sz w:val="24"/>
          <w:lang w:val="x-none" w:eastAsia="x-none"/>
        </w:rPr>
        <w:t>.</w:t>
      </w:r>
      <w:r w:rsidRPr="0027121C">
        <w:rPr>
          <w:rFonts w:ascii="宋体" w:hAnsi="宋体"/>
          <w:spacing w:val="4"/>
          <w:kern w:val="0"/>
          <w:sz w:val="24"/>
          <w:lang w:val="x-none" w:eastAsia="x-none"/>
        </w:rPr>
        <w:t>范围</w:t>
      </w:r>
    </w:p>
    <w:p w:rsidR="00AA6A0C" w:rsidRPr="0027121C" w:rsidRDefault="00AA6A0C" w:rsidP="00AA6A0C">
      <w:pPr>
        <w:overflowPunct w:val="0"/>
        <w:autoSpaceDE w:val="0"/>
        <w:autoSpaceDN w:val="0"/>
        <w:spacing w:line="360" w:lineRule="auto"/>
        <w:ind w:firstLineChars="200" w:firstLine="496"/>
        <w:rPr>
          <w:rFonts w:ascii="宋体" w:hAnsi="宋体"/>
          <w:spacing w:val="4"/>
          <w:kern w:val="0"/>
          <w:sz w:val="24"/>
          <w:lang w:val="x-none" w:eastAsia="x-none"/>
        </w:rPr>
      </w:pPr>
      <w:r w:rsidRPr="0027121C">
        <w:rPr>
          <w:rFonts w:ascii="宋体" w:hAnsi="宋体" w:hint="eastAsia"/>
          <w:spacing w:val="4"/>
          <w:kern w:val="0"/>
          <w:sz w:val="24"/>
          <w:lang w:val="x-none" w:eastAsia="x-none"/>
        </w:rPr>
        <w:t>资源高效利用技术遴选研究：通过调查和文献查询等手段，研究、整理矿山在高效开采、通风、提升、运输、破碎、磨矿、浮选、磁选、浓缩、分级等多工艺、环节的已有成熟技术，分行业（金矿、铁矿、铜矿和石墨矿）遴选能促进资源高效利用的先进、适用技术，提出先进技术目录，助推矿产资源综合利水平提高。</w:t>
      </w:r>
    </w:p>
    <w:p w:rsidR="00AA6A0C" w:rsidRPr="0027121C" w:rsidRDefault="00AA6A0C" w:rsidP="00AA6A0C">
      <w:pPr>
        <w:overflowPunct w:val="0"/>
        <w:autoSpaceDE w:val="0"/>
        <w:autoSpaceDN w:val="0"/>
        <w:spacing w:line="360" w:lineRule="auto"/>
        <w:ind w:firstLineChars="200" w:firstLine="496"/>
        <w:rPr>
          <w:rFonts w:ascii="宋体" w:hAnsi="宋体"/>
          <w:spacing w:val="4"/>
          <w:kern w:val="0"/>
          <w:sz w:val="24"/>
          <w:lang w:val="x-none" w:eastAsia="x-none"/>
        </w:rPr>
      </w:pPr>
      <w:r w:rsidRPr="0027121C">
        <w:rPr>
          <w:rFonts w:ascii="宋体" w:hAnsi="宋体" w:hint="eastAsia"/>
          <w:spacing w:val="4"/>
          <w:kern w:val="0"/>
          <w:sz w:val="24"/>
          <w:lang w:val="x-none" w:eastAsia="x-none"/>
        </w:rPr>
        <w:t>技术装备支持政策研究：在矿业开发采矿和选矿环节，分析整理现有先进的技术储备和装备研发情况，整理相关技术和装备目录，特别是汇总采选综合利用方面的绿色化、智能化、数字化、高效化的技术装备，研究制定针对先进技术、先进装备的相关配套政策和财政优惠政策建议，推动相关技术装备的产业化和示范推广。</w:t>
      </w:r>
    </w:p>
    <w:p w:rsidR="00AA6A0C" w:rsidRPr="0027121C" w:rsidRDefault="00AA6A0C" w:rsidP="00AA6A0C">
      <w:pPr>
        <w:overflowPunct w:val="0"/>
        <w:autoSpaceDE w:val="0"/>
        <w:autoSpaceDN w:val="0"/>
        <w:spacing w:line="360" w:lineRule="auto"/>
        <w:ind w:firstLineChars="200" w:firstLine="496"/>
        <w:rPr>
          <w:rFonts w:ascii="宋体" w:hAnsi="宋体"/>
          <w:spacing w:val="4"/>
          <w:kern w:val="0"/>
          <w:sz w:val="24"/>
          <w:lang w:val="x-none" w:eastAsia="x-none"/>
        </w:rPr>
      </w:pPr>
      <w:r w:rsidRPr="0027121C">
        <w:rPr>
          <w:rFonts w:ascii="宋体" w:hAnsi="宋体" w:hint="eastAsia"/>
          <w:spacing w:val="4"/>
          <w:kern w:val="0"/>
          <w:sz w:val="24"/>
          <w:lang w:val="x-none" w:eastAsia="x-none"/>
        </w:rPr>
        <w:t>新兴产业发展技术动态跟踪：调查节能环保、新能源、新材料和新能源汽车等新兴产业对矿物或矿物材料的需求及技术要求，了解稀土、钨钼、钒钛、锂、石英、石墨等特色资源对支持新兴产业发展的技术现状，了解技术发展的最前沿，在特色新材料资源开采、加工、冶炼分离、深加工等各环节进行分类研究，跟踪智能化、绿色化生产设备与工艺。</w:t>
      </w:r>
    </w:p>
    <w:p w:rsidR="00AA6A0C" w:rsidRPr="0027121C" w:rsidRDefault="00AA6A0C" w:rsidP="00AA6A0C">
      <w:pPr>
        <w:overflowPunct w:val="0"/>
        <w:autoSpaceDE w:val="0"/>
        <w:autoSpaceDN w:val="0"/>
        <w:spacing w:line="360" w:lineRule="auto"/>
        <w:ind w:firstLineChars="200" w:firstLine="496"/>
        <w:rPr>
          <w:rFonts w:ascii="宋体" w:hAnsi="宋体"/>
          <w:spacing w:val="4"/>
          <w:kern w:val="0"/>
          <w:sz w:val="24"/>
          <w:lang w:val="x-none" w:eastAsia="x-none"/>
        </w:rPr>
      </w:pPr>
      <w:r w:rsidRPr="0027121C">
        <w:rPr>
          <w:rFonts w:ascii="宋体" w:hAnsi="宋体"/>
          <w:spacing w:val="4"/>
          <w:kern w:val="0"/>
          <w:sz w:val="24"/>
          <w:lang w:val="x-none" w:eastAsia="x-none"/>
        </w:rPr>
        <w:lastRenderedPageBreak/>
        <w:t>3</w:t>
      </w:r>
      <w:r w:rsidRPr="0027121C">
        <w:rPr>
          <w:rFonts w:ascii="宋体" w:hAnsi="宋体" w:hint="eastAsia"/>
          <w:spacing w:val="4"/>
          <w:kern w:val="0"/>
          <w:sz w:val="24"/>
          <w:lang w:val="x-none" w:eastAsia="x-none"/>
        </w:rPr>
        <w:t>.</w:t>
      </w:r>
      <w:r w:rsidRPr="0027121C">
        <w:rPr>
          <w:rFonts w:ascii="宋体" w:hAnsi="宋体"/>
          <w:spacing w:val="4"/>
          <w:kern w:val="0"/>
          <w:sz w:val="24"/>
          <w:lang w:val="x-none" w:eastAsia="x-none"/>
        </w:rPr>
        <w:t>方法</w:t>
      </w:r>
    </w:p>
    <w:p w:rsidR="00AA6A0C" w:rsidRPr="0027121C" w:rsidRDefault="00AA6A0C" w:rsidP="00AA6A0C">
      <w:pPr>
        <w:overflowPunct w:val="0"/>
        <w:autoSpaceDE w:val="0"/>
        <w:autoSpaceDN w:val="0"/>
        <w:spacing w:line="360" w:lineRule="auto"/>
        <w:ind w:firstLineChars="200" w:firstLine="496"/>
        <w:rPr>
          <w:rFonts w:ascii="宋体" w:hAnsi="宋体"/>
          <w:color w:val="000000"/>
          <w:spacing w:val="4"/>
          <w:kern w:val="0"/>
          <w:sz w:val="24"/>
          <w:lang w:val="x-none" w:eastAsia="x-none"/>
        </w:rPr>
      </w:pPr>
      <w:r w:rsidRPr="0027121C">
        <w:rPr>
          <w:rFonts w:ascii="宋体" w:hAnsi="宋体" w:hint="eastAsia"/>
          <w:spacing w:val="4"/>
          <w:kern w:val="0"/>
          <w:sz w:val="24"/>
          <w:lang w:val="x-none" w:eastAsia="x-none"/>
        </w:rPr>
        <w:t>（1）</w:t>
      </w:r>
      <w:r w:rsidRPr="0027121C">
        <w:rPr>
          <w:rFonts w:ascii="宋体" w:hAnsi="宋体" w:hint="eastAsia"/>
          <w:color w:val="000000"/>
          <w:spacing w:val="4"/>
          <w:kern w:val="0"/>
          <w:sz w:val="24"/>
          <w:lang w:val="x-none" w:eastAsia="x-none"/>
        </w:rPr>
        <w:t>专家法咨询法，强调专家的视野、专家的覆盖面、专家的组成，由学术专家，管理专家，信息专家等主城。在评价指标要素设置，以及新型产业趋势分析方面拟采用。</w:t>
      </w:r>
    </w:p>
    <w:p w:rsidR="00AA6A0C" w:rsidRPr="0027121C" w:rsidRDefault="00AA6A0C" w:rsidP="00AA6A0C">
      <w:pPr>
        <w:overflowPunct w:val="0"/>
        <w:autoSpaceDE w:val="0"/>
        <w:autoSpaceDN w:val="0"/>
        <w:spacing w:line="360" w:lineRule="auto"/>
        <w:ind w:firstLineChars="200" w:firstLine="496"/>
        <w:rPr>
          <w:rFonts w:ascii="宋体" w:hAnsi="宋体"/>
          <w:spacing w:val="4"/>
          <w:kern w:val="0"/>
          <w:sz w:val="24"/>
          <w:lang w:val="x-none" w:eastAsia="x-none"/>
        </w:rPr>
      </w:pPr>
      <w:r w:rsidRPr="0027121C">
        <w:rPr>
          <w:rFonts w:ascii="宋体" w:hAnsi="宋体" w:hint="eastAsia"/>
          <w:color w:val="000000"/>
          <w:spacing w:val="4"/>
          <w:kern w:val="0"/>
          <w:sz w:val="24"/>
          <w:lang w:val="x-none" w:eastAsia="x-none"/>
        </w:rPr>
        <w:t>（2）</w:t>
      </w:r>
      <w:r w:rsidRPr="0027121C">
        <w:rPr>
          <w:rFonts w:ascii="宋体" w:hAnsi="宋体" w:hint="eastAsia"/>
          <w:spacing w:val="4"/>
          <w:kern w:val="0"/>
          <w:sz w:val="24"/>
          <w:lang w:val="x-none" w:eastAsia="x-none"/>
        </w:rPr>
        <w:t>文献研究法。系统研究国内外相关领域的研究成果，并借鉴已有研究成果，为我所用。在先进技术、装备遴选拟采用。</w:t>
      </w:r>
    </w:p>
    <w:p w:rsidR="00AA6A0C" w:rsidRPr="0027121C" w:rsidRDefault="00AA6A0C" w:rsidP="00AA6A0C">
      <w:pPr>
        <w:overflowPunct w:val="0"/>
        <w:autoSpaceDE w:val="0"/>
        <w:autoSpaceDN w:val="0"/>
        <w:spacing w:line="360" w:lineRule="auto"/>
        <w:ind w:firstLineChars="200" w:firstLine="498"/>
        <w:rPr>
          <w:rFonts w:ascii="宋体" w:hAnsi="宋体"/>
          <w:b/>
          <w:spacing w:val="4"/>
          <w:kern w:val="0"/>
          <w:sz w:val="24"/>
          <w:lang w:val="x-none" w:eastAsia="x-none"/>
        </w:rPr>
      </w:pPr>
      <w:proofErr w:type="spellStart"/>
      <w:r w:rsidRPr="0027121C">
        <w:rPr>
          <w:rFonts w:ascii="宋体" w:hAnsi="宋体" w:hint="eastAsia"/>
          <w:b/>
          <w:spacing w:val="4"/>
          <w:kern w:val="0"/>
          <w:sz w:val="24"/>
          <w:lang w:val="x-none" w:eastAsia="x-none"/>
        </w:rPr>
        <w:t>三、专业资历</w:t>
      </w:r>
      <w:proofErr w:type="spellEnd"/>
    </w:p>
    <w:p w:rsidR="00AA6A0C" w:rsidRPr="0027121C" w:rsidRDefault="00AA6A0C" w:rsidP="00AA6A0C">
      <w:pPr>
        <w:overflowPunct w:val="0"/>
        <w:autoSpaceDE w:val="0"/>
        <w:autoSpaceDN w:val="0"/>
        <w:spacing w:line="360" w:lineRule="auto"/>
        <w:ind w:firstLineChars="200" w:firstLine="496"/>
        <w:rPr>
          <w:rFonts w:ascii="宋体" w:hAnsi="宋体"/>
          <w:spacing w:val="4"/>
          <w:kern w:val="0"/>
          <w:sz w:val="24"/>
          <w:lang w:val="x-none" w:eastAsia="x-none"/>
        </w:rPr>
      </w:pPr>
      <w:proofErr w:type="spellStart"/>
      <w:r w:rsidRPr="0027121C">
        <w:rPr>
          <w:rFonts w:ascii="宋体" w:hAnsi="宋体" w:hint="eastAsia"/>
          <w:spacing w:val="4"/>
          <w:kern w:val="0"/>
          <w:sz w:val="24"/>
          <w:lang w:val="x-none" w:eastAsia="x-none"/>
        </w:rPr>
        <w:t>本任务将按照世界银行借款人选择和聘请咨询顾问指南中基于咨询顾问资历的选择（CQS）方式选定咨询机构，咨询机构应符合以下要求</w:t>
      </w:r>
      <w:proofErr w:type="spellEnd"/>
      <w:r w:rsidRPr="0027121C">
        <w:rPr>
          <w:rFonts w:ascii="宋体" w:hAnsi="宋体" w:hint="eastAsia"/>
          <w:spacing w:val="4"/>
          <w:kern w:val="0"/>
          <w:sz w:val="24"/>
          <w:lang w:val="x-none" w:eastAsia="x-none"/>
        </w:rPr>
        <w:t>：</w:t>
      </w:r>
    </w:p>
    <w:p w:rsidR="00AA6A0C" w:rsidRPr="0027121C" w:rsidRDefault="00AA6A0C" w:rsidP="00AA6A0C">
      <w:pPr>
        <w:overflowPunct w:val="0"/>
        <w:autoSpaceDE w:val="0"/>
        <w:autoSpaceDN w:val="0"/>
        <w:spacing w:line="360" w:lineRule="auto"/>
        <w:ind w:firstLineChars="200" w:firstLine="496"/>
        <w:rPr>
          <w:rFonts w:ascii="宋体" w:hAnsi="宋体"/>
          <w:spacing w:val="4"/>
          <w:kern w:val="0"/>
          <w:sz w:val="24"/>
          <w:lang w:val="x-none" w:eastAsia="x-none"/>
        </w:rPr>
      </w:pPr>
      <w:proofErr w:type="spellStart"/>
      <w:r w:rsidRPr="0027121C">
        <w:rPr>
          <w:rFonts w:ascii="宋体" w:hAnsi="宋体" w:hint="eastAsia"/>
          <w:spacing w:val="4"/>
          <w:kern w:val="0"/>
          <w:sz w:val="24"/>
          <w:lang w:val="x-none" w:eastAsia="x-none"/>
        </w:rPr>
        <w:t>相关</w:t>
      </w:r>
      <w:r w:rsidRPr="0027121C">
        <w:rPr>
          <w:rFonts w:ascii="宋体" w:hAnsi="宋体"/>
          <w:spacing w:val="4"/>
          <w:kern w:val="0"/>
          <w:sz w:val="24"/>
          <w:lang w:val="x-none" w:eastAsia="x-none"/>
        </w:rPr>
        <w:t>机构和</w:t>
      </w:r>
      <w:r w:rsidRPr="0027121C">
        <w:rPr>
          <w:rFonts w:ascii="宋体" w:hAnsi="宋体" w:hint="eastAsia"/>
          <w:spacing w:val="4"/>
          <w:kern w:val="0"/>
          <w:sz w:val="24"/>
          <w:lang w:val="x-none" w:eastAsia="x-none"/>
        </w:rPr>
        <w:t>咨询</w:t>
      </w:r>
      <w:r w:rsidRPr="0027121C">
        <w:rPr>
          <w:rFonts w:ascii="宋体" w:hAnsi="宋体"/>
          <w:spacing w:val="4"/>
          <w:kern w:val="0"/>
          <w:sz w:val="24"/>
          <w:lang w:val="x-none" w:eastAsia="x-none"/>
        </w:rPr>
        <w:t>专家应具有</w:t>
      </w:r>
      <w:r w:rsidRPr="0027121C">
        <w:rPr>
          <w:rFonts w:ascii="宋体" w:hAnsi="宋体" w:hint="eastAsia"/>
          <w:spacing w:val="4"/>
          <w:kern w:val="0"/>
          <w:sz w:val="24"/>
          <w:lang w:val="x-none" w:eastAsia="x-none"/>
        </w:rPr>
        <w:t>选冶技术研究、综合利用信息调查等方面的工作</w:t>
      </w:r>
      <w:r w:rsidRPr="0027121C">
        <w:rPr>
          <w:rFonts w:ascii="宋体" w:hAnsi="宋体"/>
          <w:spacing w:val="4"/>
          <w:kern w:val="0"/>
          <w:sz w:val="24"/>
          <w:lang w:val="x-none" w:eastAsia="x-none"/>
        </w:rPr>
        <w:t>经验</w:t>
      </w:r>
      <w:r w:rsidRPr="0027121C">
        <w:rPr>
          <w:rFonts w:ascii="宋体" w:hAnsi="宋体" w:hint="eastAsia"/>
          <w:spacing w:val="4"/>
          <w:kern w:val="0"/>
          <w:sz w:val="24"/>
          <w:lang w:val="x-none" w:eastAsia="x-none"/>
        </w:rPr>
        <w:t>，为政府提供过相关的决策咨询报告</w:t>
      </w:r>
      <w:proofErr w:type="spellEnd"/>
      <w:r w:rsidRPr="0027121C">
        <w:rPr>
          <w:rFonts w:ascii="宋体" w:hAnsi="宋体" w:hint="eastAsia"/>
          <w:spacing w:val="4"/>
          <w:kern w:val="0"/>
          <w:sz w:val="24"/>
          <w:lang w:val="x-none" w:eastAsia="x-none"/>
        </w:rPr>
        <w:t>。</w:t>
      </w:r>
    </w:p>
    <w:p w:rsidR="00AA6A0C" w:rsidRPr="0027121C" w:rsidRDefault="00AA6A0C" w:rsidP="00AA6A0C">
      <w:pPr>
        <w:numPr>
          <w:ilvl w:val="0"/>
          <w:numId w:val="1"/>
        </w:numPr>
        <w:spacing w:after="0" w:line="360" w:lineRule="auto"/>
        <w:rPr>
          <w:rFonts w:ascii="宋体" w:hAnsi="宋体"/>
          <w:sz w:val="24"/>
        </w:rPr>
      </w:pPr>
      <w:r w:rsidRPr="0027121C">
        <w:rPr>
          <w:rFonts w:ascii="宋体" w:hAnsi="宋体" w:hint="eastAsia"/>
          <w:sz w:val="24"/>
        </w:rPr>
        <w:t>具有丰富的选</w:t>
      </w:r>
      <w:proofErr w:type="gramStart"/>
      <w:r w:rsidRPr="0027121C">
        <w:rPr>
          <w:rFonts w:ascii="宋体" w:hAnsi="宋体" w:hint="eastAsia"/>
          <w:sz w:val="24"/>
        </w:rPr>
        <w:t>冶技术</w:t>
      </w:r>
      <w:proofErr w:type="gramEnd"/>
      <w:r w:rsidRPr="0027121C">
        <w:rPr>
          <w:rFonts w:ascii="宋体" w:hAnsi="宋体" w:hint="eastAsia"/>
          <w:sz w:val="24"/>
        </w:rPr>
        <w:t>研究、能源资源政策研究和为政府管理提供咨询服务的经验，过去5年完成过省部级决策咨询报告或决策咨询项目；</w:t>
      </w:r>
    </w:p>
    <w:p w:rsidR="00AA6A0C" w:rsidRPr="0027121C" w:rsidRDefault="00AA6A0C" w:rsidP="00AA6A0C">
      <w:pPr>
        <w:numPr>
          <w:ilvl w:val="0"/>
          <w:numId w:val="1"/>
        </w:numPr>
        <w:spacing w:after="0" w:line="360" w:lineRule="auto"/>
        <w:rPr>
          <w:rFonts w:ascii="宋体" w:hAnsi="宋体"/>
          <w:sz w:val="24"/>
        </w:rPr>
      </w:pPr>
      <w:r w:rsidRPr="0027121C">
        <w:rPr>
          <w:rFonts w:ascii="宋体" w:hAnsi="宋体" w:hint="eastAsia"/>
          <w:sz w:val="24"/>
        </w:rPr>
        <w:t>项目负责人应有10年以上本领域工作经验，主持或参与能源资源政策的相关研究和实践；</w:t>
      </w:r>
    </w:p>
    <w:p w:rsidR="00AA6A0C" w:rsidRPr="0027121C" w:rsidRDefault="00AA6A0C" w:rsidP="00AA6A0C">
      <w:pPr>
        <w:numPr>
          <w:ilvl w:val="0"/>
          <w:numId w:val="1"/>
        </w:numPr>
        <w:spacing w:after="0" w:line="360" w:lineRule="auto"/>
        <w:rPr>
          <w:rFonts w:ascii="宋体" w:hAnsi="宋体"/>
          <w:sz w:val="24"/>
        </w:rPr>
      </w:pPr>
      <w:r w:rsidRPr="0027121C">
        <w:rPr>
          <w:rFonts w:ascii="宋体" w:hAnsi="宋体" w:hint="eastAsia"/>
          <w:sz w:val="24"/>
        </w:rPr>
        <w:t>拥有一流的专业技术人员，至少具有两名副高级及以上专家，项目管理人员，并能组成合理的项目团队；</w:t>
      </w:r>
    </w:p>
    <w:p w:rsidR="00AA6A0C" w:rsidRPr="0027121C" w:rsidRDefault="00AA6A0C" w:rsidP="00AA6A0C">
      <w:pPr>
        <w:numPr>
          <w:ilvl w:val="0"/>
          <w:numId w:val="1"/>
        </w:numPr>
        <w:spacing w:after="0" w:line="360" w:lineRule="auto"/>
        <w:rPr>
          <w:rFonts w:ascii="宋体" w:hAnsi="宋体"/>
          <w:sz w:val="24"/>
        </w:rPr>
      </w:pPr>
      <w:r w:rsidRPr="0027121C">
        <w:rPr>
          <w:rFonts w:ascii="宋体" w:hAnsi="宋体" w:hint="eastAsia"/>
          <w:sz w:val="24"/>
        </w:rPr>
        <w:t>了解项目的采购、财务管理流程，了解并遵守本项目的财务管理要求。</w:t>
      </w:r>
    </w:p>
    <w:p w:rsidR="00AA6A0C" w:rsidRPr="0027121C" w:rsidRDefault="00AA6A0C" w:rsidP="00AA6A0C">
      <w:pPr>
        <w:overflowPunct w:val="0"/>
        <w:autoSpaceDE w:val="0"/>
        <w:autoSpaceDN w:val="0"/>
        <w:spacing w:line="360" w:lineRule="auto"/>
        <w:ind w:firstLineChars="200" w:firstLine="498"/>
        <w:rPr>
          <w:rFonts w:ascii="宋体" w:hAnsi="宋体"/>
          <w:b/>
          <w:spacing w:val="4"/>
          <w:kern w:val="0"/>
          <w:sz w:val="24"/>
          <w:lang w:val="x-none" w:eastAsia="x-none"/>
        </w:rPr>
      </w:pPr>
      <w:proofErr w:type="spellStart"/>
      <w:r w:rsidRPr="0027121C">
        <w:rPr>
          <w:rFonts w:ascii="宋体" w:hAnsi="宋体" w:hint="eastAsia"/>
          <w:b/>
          <w:spacing w:val="4"/>
          <w:kern w:val="0"/>
          <w:sz w:val="24"/>
          <w:lang w:val="x-none" w:eastAsia="x-none"/>
        </w:rPr>
        <w:t>四、交付成果及时间计划</w:t>
      </w:r>
      <w:proofErr w:type="spellEnd"/>
    </w:p>
    <w:p w:rsidR="00AA6A0C" w:rsidRPr="0027121C" w:rsidRDefault="00AA6A0C" w:rsidP="00AA6A0C">
      <w:pPr>
        <w:overflowPunct w:val="0"/>
        <w:autoSpaceDE w:val="0"/>
        <w:autoSpaceDN w:val="0"/>
        <w:spacing w:line="360" w:lineRule="auto"/>
        <w:ind w:firstLineChars="200" w:firstLine="496"/>
        <w:rPr>
          <w:rFonts w:ascii="宋体" w:hAnsi="宋体"/>
          <w:spacing w:val="4"/>
          <w:kern w:val="0"/>
          <w:sz w:val="24"/>
          <w:lang w:val="x-none" w:eastAsia="x-none"/>
        </w:rPr>
      </w:pPr>
      <w:r w:rsidRPr="0027121C">
        <w:rPr>
          <w:rFonts w:ascii="宋体" w:hAnsi="宋体"/>
          <w:spacing w:val="4"/>
          <w:kern w:val="0"/>
          <w:sz w:val="24"/>
          <w:lang w:val="x-none" w:eastAsia="x-none"/>
        </w:rPr>
        <w:t>1</w:t>
      </w:r>
      <w:r w:rsidRPr="0027121C">
        <w:rPr>
          <w:rFonts w:ascii="宋体" w:hAnsi="宋体" w:hint="eastAsia"/>
          <w:spacing w:val="4"/>
          <w:kern w:val="0"/>
          <w:sz w:val="24"/>
          <w:lang w:val="x-none" w:eastAsia="x-none"/>
        </w:rPr>
        <w:t>.</w:t>
      </w:r>
      <w:r w:rsidRPr="0027121C">
        <w:rPr>
          <w:rFonts w:ascii="宋体" w:hAnsi="宋体"/>
          <w:spacing w:val="4"/>
          <w:kern w:val="0"/>
          <w:sz w:val="24"/>
          <w:lang w:val="x-none" w:eastAsia="x-none"/>
        </w:rPr>
        <w:t>交付成果：</w:t>
      </w:r>
    </w:p>
    <w:p w:rsidR="00AA6A0C" w:rsidRPr="0027121C" w:rsidRDefault="00AA6A0C" w:rsidP="00AA6A0C">
      <w:pPr>
        <w:overflowPunct w:val="0"/>
        <w:autoSpaceDE w:val="0"/>
        <w:autoSpaceDN w:val="0"/>
        <w:spacing w:line="360" w:lineRule="auto"/>
        <w:ind w:firstLineChars="200" w:firstLine="496"/>
        <w:rPr>
          <w:rFonts w:ascii="宋体" w:hAnsi="宋体"/>
          <w:spacing w:val="4"/>
          <w:kern w:val="0"/>
          <w:sz w:val="24"/>
          <w:lang w:val="x-none" w:eastAsia="x-none"/>
        </w:rPr>
      </w:pPr>
      <w:proofErr w:type="spellStart"/>
      <w:r w:rsidRPr="0027121C">
        <w:rPr>
          <w:rFonts w:ascii="宋体" w:hAnsi="宋体" w:hint="eastAsia"/>
          <w:spacing w:val="4"/>
          <w:kern w:val="0"/>
          <w:sz w:val="24"/>
          <w:lang w:val="x-none" w:eastAsia="x-none"/>
        </w:rPr>
        <w:t>本任务提供以下成果</w:t>
      </w:r>
      <w:proofErr w:type="spellEnd"/>
      <w:r w:rsidRPr="0027121C">
        <w:rPr>
          <w:rFonts w:ascii="宋体" w:hAnsi="宋体" w:hint="eastAsia"/>
          <w:spacing w:val="4"/>
          <w:kern w:val="0"/>
          <w:sz w:val="24"/>
          <w:lang w:val="x-none" w:eastAsia="x-none"/>
        </w:rPr>
        <w:t>：</w:t>
      </w:r>
    </w:p>
    <w:p w:rsidR="00AA6A0C" w:rsidRPr="0027121C" w:rsidRDefault="00AA6A0C" w:rsidP="00AA6A0C">
      <w:pPr>
        <w:overflowPunct w:val="0"/>
        <w:autoSpaceDE w:val="0"/>
        <w:autoSpaceDN w:val="0"/>
        <w:spacing w:line="360" w:lineRule="auto"/>
        <w:ind w:firstLineChars="200" w:firstLine="496"/>
        <w:rPr>
          <w:rFonts w:ascii="宋体" w:hAnsi="宋体"/>
          <w:spacing w:val="4"/>
          <w:kern w:val="0"/>
          <w:sz w:val="24"/>
          <w:lang w:val="x-none" w:eastAsia="x-none"/>
        </w:rPr>
      </w:pPr>
      <w:r w:rsidRPr="0027121C">
        <w:rPr>
          <w:rFonts w:ascii="宋体" w:hAnsi="宋体" w:hint="eastAsia"/>
          <w:spacing w:val="4"/>
          <w:kern w:val="0"/>
          <w:sz w:val="24"/>
          <w:lang w:val="x-none" w:eastAsia="x-none"/>
        </w:rPr>
        <w:t>1）能源资源高效利用技术遴选研究报告；</w:t>
      </w:r>
    </w:p>
    <w:p w:rsidR="00AA6A0C" w:rsidRPr="0027121C" w:rsidRDefault="00AA6A0C" w:rsidP="00AA6A0C">
      <w:pPr>
        <w:overflowPunct w:val="0"/>
        <w:autoSpaceDE w:val="0"/>
        <w:autoSpaceDN w:val="0"/>
        <w:spacing w:line="360" w:lineRule="auto"/>
        <w:ind w:firstLineChars="200" w:firstLine="496"/>
        <w:rPr>
          <w:rFonts w:ascii="宋体" w:hAnsi="宋体"/>
          <w:spacing w:val="4"/>
          <w:kern w:val="0"/>
          <w:sz w:val="24"/>
          <w:lang w:val="x-none" w:eastAsia="x-none"/>
        </w:rPr>
      </w:pPr>
      <w:r w:rsidRPr="0027121C">
        <w:rPr>
          <w:rFonts w:ascii="宋体" w:hAnsi="宋体" w:hint="eastAsia"/>
          <w:spacing w:val="4"/>
          <w:kern w:val="0"/>
          <w:sz w:val="24"/>
          <w:lang w:val="x-none" w:eastAsia="x-none"/>
        </w:rPr>
        <w:t>2）能源资源新兴产业发展技术动态跟踪调研报告</w:t>
      </w:r>
      <w:r w:rsidRPr="0027121C">
        <w:rPr>
          <w:rFonts w:ascii="宋体" w:hAnsi="宋体"/>
          <w:spacing w:val="4"/>
          <w:kern w:val="0"/>
          <w:sz w:val="24"/>
          <w:lang w:val="x-none" w:eastAsia="x-none"/>
        </w:rPr>
        <w:t>；</w:t>
      </w:r>
    </w:p>
    <w:p w:rsidR="00AA6A0C" w:rsidRPr="0027121C" w:rsidRDefault="00AA6A0C" w:rsidP="00AA6A0C">
      <w:pPr>
        <w:overflowPunct w:val="0"/>
        <w:autoSpaceDE w:val="0"/>
        <w:autoSpaceDN w:val="0"/>
        <w:spacing w:line="360" w:lineRule="auto"/>
        <w:ind w:firstLineChars="200" w:firstLine="496"/>
        <w:rPr>
          <w:rFonts w:ascii="宋体" w:hAnsi="宋体"/>
          <w:spacing w:val="4"/>
          <w:kern w:val="0"/>
          <w:sz w:val="24"/>
          <w:lang w:val="x-none" w:eastAsia="x-none"/>
        </w:rPr>
      </w:pPr>
      <w:r w:rsidRPr="0027121C">
        <w:rPr>
          <w:rFonts w:ascii="宋体" w:hAnsi="宋体" w:hint="eastAsia"/>
          <w:spacing w:val="4"/>
          <w:kern w:val="0"/>
          <w:sz w:val="24"/>
          <w:lang w:val="x-none" w:eastAsia="x-none"/>
        </w:rPr>
        <w:t>3）技术支持政策研究报告。</w:t>
      </w:r>
    </w:p>
    <w:p w:rsidR="00AA6A0C" w:rsidRPr="0027121C" w:rsidRDefault="00AA6A0C" w:rsidP="00AA6A0C">
      <w:pPr>
        <w:overflowPunct w:val="0"/>
        <w:autoSpaceDE w:val="0"/>
        <w:autoSpaceDN w:val="0"/>
        <w:spacing w:line="360" w:lineRule="auto"/>
        <w:ind w:firstLineChars="200" w:firstLine="496"/>
        <w:rPr>
          <w:rFonts w:ascii="宋体" w:hAnsi="宋体"/>
          <w:spacing w:val="4"/>
          <w:kern w:val="0"/>
          <w:sz w:val="24"/>
          <w:lang w:val="x-none" w:eastAsia="x-none"/>
        </w:rPr>
      </w:pPr>
      <w:proofErr w:type="spellStart"/>
      <w:r w:rsidRPr="0027121C">
        <w:rPr>
          <w:rFonts w:ascii="宋体" w:hAnsi="宋体" w:hint="eastAsia"/>
          <w:spacing w:val="4"/>
          <w:kern w:val="0"/>
          <w:sz w:val="24"/>
          <w:lang w:val="x-none" w:eastAsia="x-none"/>
        </w:rPr>
        <w:lastRenderedPageBreak/>
        <w:t>所有成果均应提供中文文本，各提供两份打印稿，同时提供电子版。数据和表格需以</w:t>
      </w:r>
      <w:r w:rsidRPr="0027121C">
        <w:rPr>
          <w:rFonts w:ascii="宋体" w:hAnsi="宋体"/>
          <w:spacing w:val="4"/>
          <w:kern w:val="0"/>
          <w:sz w:val="24"/>
          <w:lang w:val="x-none" w:eastAsia="x-none"/>
        </w:rPr>
        <w:t>Excel文档提供。</w:t>
      </w:r>
      <w:r w:rsidRPr="0027121C">
        <w:rPr>
          <w:rFonts w:ascii="宋体" w:hAnsi="宋体" w:hint="eastAsia"/>
          <w:spacing w:val="4"/>
          <w:kern w:val="0"/>
          <w:sz w:val="24"/>
          <w:lang w:val="x-none" w:eastAsia="x-none"/>
        </w:rPr>
        <w:t>如有需要，还应提供英文文本</w:t>
      </w:r>
      <w:proofErr w:type="spellEnd"/>
      <w:r w:rsidRPr="0027121C">
        <w:rPr>
          <w:rFonts w:ascii="宋体" w:hAnsi="宋体" w:hint="eastAsia"/>
          <w:spacing w:val="4"/>
          <w:kern w:val="0"/>
          <w:sz w:val="24"/>
          <w:lang w:val="x-none" w:eastAsia="x-none"/>
        </w:rPr>
        <w:t>。</w:t>
      </w:r>
    </w:p>
    <w:p w:rsidR="00AA6A0C" w:rsidRPr="0027121C" w:rsidRDefault="00AA6A0C" w:rsidP="00AA6A0C">
      <w:pPr>
        <w:overflowPunct w:val="0"/>
        <w:autoSpaceDE w:val="0"/>
        <w:autoSpaceDN w:val="0"/>
        <w:spacing w:line="360" w:lineRule="auto"/>
        <w:ind w:firstLineChars="200" w:firstLine="496"/>
        <w:rPr>
          <w:rFonts w:ascii="宋体" w:hAnsi="宋体"/>
          <w:spacing w:val="4"/>
          <w:kern w:val="0"/>
          <w:sz w:val="24"/>
          <w:lang w:val="x-none" w:eastAsia="x-none"/>
        </w:rPr>
      </w:pPr>
      <w:r w:rsidRPr="0027121C">
        <w:rPr>
          <w:rFonts w:ascii="宋体" w:hAnsi="宋体"/>
          <w:spacing w:val="4"/>
          <w:kern w:val="0"/>
          <w:sz w:val="24"/>
          <w:lang w:val="x-none" w:eastAsia="x-none"/>
        </w:rPr>
        <w:t>2</w:t>
      </w:r>
      <w:r w:rsidRPr="0027121C">
        <w:rPr>
          <w:rFonts w:ascii="宋体" w:hAnsi="宋体" w:hint="eastAsia"/>
          <w:spacing w:val="4"/>
          <w:kern w:val="0"/>
          <w:sz w:val="24"/>
          <w:lang w:val="x-none" w:eastAsia="x-none"/>
        </w:rPr>
        <w:t>.</w:t>
      </w:r>
      <w:r w:rsidRPr="0027121C">
        <w:rPr>
          <w:rFonts w:ascii="宋体" w:hAnsi="宋体"/>
          <w:spacing w:val="4"/>
          <w:kern w:val="0"/>
          <w:sz w:val="24"/>
          <w:lang w:val="x-none" w:eastAsia="x-none"/>
        </w:rPr>
        <w:t>时间</w:t>
      </w:r>
      <w:r w:rsidRPr="0027121C">
        <w:rPr>
          <w:rFonts w:ascii="宋体" w:hAnsi="宋体" w:hint="eastAsia"/>
          <w:spacing w:val="4"/>
          <w:kern w:val="0"/>
          <w:sz w:val="24"/>
          <w:lang w:val="x-none" w:eastAsia="x-none"/>
        </w:rPr>
        <w:t>计划</w:t>
      </w:r>
    </w:p>
    <w:p w:rsidR="00AA6A0C" w:rsidRPr="0027121C" w:rsidRDefault="00AA6A0C" w:rsidP="00AA6A0C">
      <w:pPr>
        <w:overflowPunct w:val="0"/>
        <w:autoSpaceDE w:val="0"/>
        <w:autoSpaceDN w:val="0"/>
        <w:spacing w:line="360" w:lineRule="auto"/>
        <w:ind w:firstLineChars="200" w:firstLine="496"/>
        <w:rPr>
          <w:rFonts w:ascii="宋体" w:hAnsi="宋体"/>
          <w:spacing w:val="4"/>
          <w:kern w:val="0"/>
          <w:sz w:val="24"/>
          <w:lang w:val="x-none" w:eastAsia="x-none"/>
        </w:rPr>
      </w:pPr>
      <w:r w:rsidRPr="0027121C">
        <w:rPr>
          <w:rFonts w:ascii="宋体" w:hAnsi="宋体" w:hint="eastAsia"/>
          <w:spacing w:val="4"/>
          <w:kern w:val="0"/>
          <w:sz w:val="24"/>
          <w:lang w:val="x-none" w:eastAsia="x-none"/>
        </w:rPr>
        <w:t>本任务开始时间不迟于</w:t>
      </w:r>
      <w:r w:rsidRPr="0027121C">
        <w:rPr>
          <w:rFonts w:ascii="宋体" w:hAnsi="宋体"/>
          <w:spacing w:val="4"/>
          <w:kern w:val="0"/>
          <w:sz w:val="24"/>
          <w:lang w:val="x-none" w:eastAsia="x-none"/>
        </w:rPr>
        <w:t>2018年</w:t>
      </w:r>
      <w:r w:rsidRPr="0027121C">
        <w:rPr>
          <w:rFonts w:ascii="宋体" w:hAnsi="宋体" w:hint="eastAsia"/>
          <w:spacing w:val="4"/>
          <w:kern w:val="0"/>
          <w:sz w:val="24"/>
          <w:lang w:val="x-none"/>
        </w:rPr>
        <w:t>8</w:t>
      </w:r>
      <w:r w:rsidRPr="0027121C">
        <w:rPr>
          <w:rFonts w:ascii="宋体" w:hAnsi="宋体"/>
          <w:spacing w:val="4"/>
          <w:kern w:val="0"/>
          <w:sz w:val="24"/>
          <w:lang w:val="x-none" w:eastAsia="x-none"/>
        </w:rPr>
        <w:t>月30日；</w:t>
      </w:r>
    </w:p>
    <w:p w:rsidR="00AA6A0C" w:rsidRPr="0027121C" w:rsidRDefault="00AA6A0C" w:rsidP="00AA6A0C">
      <w:pPr>
        <w:overflowPunct w:val="0"/>
        <w:autoSpaceDE w:val="0"/>
        <w:autoSpaceDN w:val="0"/>
        <w:spacing w:line="360" w:lineRule="auto"/>
        <w:ind w:firstLineChars="200" w:firstLine="496"/>
        <w:rPr>
          <w:rFonts w:ascii="宋体" w:hAnsi="宋体"/>
          <w:spacing w:val="4"/>
          <w:kern w:val="0"/>
          <w:sz w:val="24"/>
          <w:lang w:val="x-none" w:eastAsia="x-none"/>
        </w:rPr>
      </w:pPr>
      <w:r w:rsidRPr="0027121C">
        <w:rPr>
          <w:rFonts w:ascii="宋体" w:hAnsi="宋体" w:hint="eastAsia"/>
          <w:spacing w:val="4"/>
          <w:kern w:val="0"/>
          <w:sz w:val="24"/>
          <w:lang w:val="x-none" w:eastAsia="x-none"/>
        </w:rPr>
        <w:t>●《资源高效利用技术遴选研究报告》</w:t>
      </w:r>
      <w:r w:rsidRPr="0027121C">
        <w:rPr>
          <w:rFonts w:ascii="宋体" w:hAnsi="宋体"/>
          <w:spacing w:val="4"/>
          <w:kern w:val="0"/>
          <w:sz w:val="24"/>
          <w:lang w:val="x-none" w:eastAsia="x-none"/>
        </w:rPr>
        <w:t>交付不迟于2018年12月30日；</w:t>
      </w:r>
    </w:p>
    <w:p w:rsidR="00AA6A0C" w:rsidRPr="0027121C" w:rsidRDefault="00AA6A0C" w:rsidP="00AA6A0C">
      <w:pPr>
        <w:overflowPunct w:val="0"/>
        <w:autoSpaceDE w:val="0"/>
        <w:autoSpaceDN w:val="0"/>
        <w:spacing w:line="360" w:lineRule="auto"/>
        <w:ind w:firstLineChars="200" w:firstLine="496"/>
        <w:rPr>
          <w:rFonts w:ascii="宋体" w:hAnsi="宋体"/>
          <w:spacing w:val="4"/>
          <w:kern w:val="0"/>
          <w:sz w:val="24"/>
          <w:lang w:val="x-none" w:eastAsia="x-none"/>
        </w:rPr>
      </w:pPr>
      <w:r w:rsidRPr="0027121C">
        <w:rPr>
          <w:rFonts w:ascii="宋体" w:hAnsi="宋体" w:hint="eastAsia"/>
          <w:spacing w:val="4"/>
          <w:kern w:val="0"/>
          <w:sz w:val="24"/>
          <w:lang w:val="x-none" w:eastAsia="x-none"/>
        </w:rPr>
        <w:t>●《新兴产业发展技术动态跟踪调研报告》和</w:t>
      </w:r>
      <w:r w:rsidRPr="0027121C">
        <w:rPr>
          <w:rFonts w:ascii="宋体" w:hAnsi="宋体"/>
          <w:spacing w:val="4"/>
          <w:kern w:val="0"/>
          <w:sz w:val="24"/>
          <w:lang w:val="x-none" w:eastAsia="x-none"/>
        </w:rPr>
        <w:t>《</w:t>
      </w:r>
      <w:r w:rsidRPr="0027121C">
        <w:rPr>
          <w:rFonts w:ascii="宋体" w:hAnsi="宋体" w:hint="eastAsia"/>
          <w:spacing w:val="4"/>
          <w:kern w:val="0"/>
          <w:sz w:val="24"/>
          <w:lang w:val="x-none" w:eastAsia="x-none"/>
        </w:rPr>
        <w:t>技术装备支持政策研究报告</w:t>
      </w:r>
      <w:r w:rsidRPr="0027121C">
        <w:rPr>
          <w:rFonts w:ascii="宋体" w:hAnsi="宋体"/>
          <w:spacing w:val="4"/>
          <w:kern w:val="0"/>
          <w:sz w:val="24"/>
          <w:lang w:val="x-none" w:eastAsia="x-none"/>
        </w:rPr>
        <w:t>》交付不迟于2019年8月30日；</w:t>
      </w:r>
    </w:p>
    <w:p w:rsidR="00AA6A0C" w:rsidRPr="0027121C" w:rsidRDefault="00AA6A0C" w:rsidP="00AA6A0C">
      <w:pPr>
        <w:overflowPunct w:val="0"/>
        <w:autoSpaceDE w:val="0"/>
        <w:autoSpaceDN w:val="0"/>
        <w:spacing w:line="360" w:lineRule="auto"/>
        <w:ind w:firstLineChars="200" w:firstLine="496"/>
        <w:rPr>
          <w:rFonts w:ascii="宋体" w:hAnsi="宋体"/>
          <w:spacing w:val="4"/>
          <w:kern w:val="0"/>
          <w:sz w:val="24"/>
          <w:lang w:val="x-none" w:eastAsia="x-none"/>
        </w:rPr>
      </w:pPr>
      <w:r w:rsidRPr="0027121C">
        <w:rPr>
          <w:rFonts w:ascii="宋体" w:hAnsi="宋体" w:hint="eastAsia"/>
          <w:spacing w:val="4"/>
          <w:kern w:val="0"/>
          <w:sz w:val="24"/>
          <w:lang w:val="x-none" w:eastAsia="x-none"/>
        </w:rPr>
        <w:t>●《技术政策研究报告》交付不迟于</w:t>
      </w:r>
      <w:r w:rsidRPr="0027121C">
        <w:rPr>
          <w:rFonts w:ascii="宋体" w:hAnsi="宋体"/>
          <w:spacing w:val="4"/>
          <w:kern w:val="0"/>
          <w:sz w:val="24"/>
          <w:lang w:val="x-none" w:eastAsia="x-none"/>
        </w:rPr>
        <w:t>2019年12月30日</w:t>
      </w:r>
      <w:r w:rsidRPr="0027121C">
        <w:rPr>
          <w:rFonts w:ascii="宋体" w:hAnsi="宋体" w:hint="eastAsia"/>
          <w:spacing w:val="4"/>
          <w:kern w:val="0"/>
          <w:sz w:val="24"/>
          <w:lang w:val="x-none" w:eastAsia="x-none"/>
        </w:rPr>
        <w:t>；</w:t>
      </w:r>
    </w:p>
    <w:p w:rsidR="00AA6A0C" w:rsidRPr="00391BCE" w:rsidRDefault="00AA6A0C" w:rsidP="00AA6A0C">
      <w:pPr>
        <w:overflowPunct w:val="0"/>
        <w:autoSpaceDE w:val="0"/>
        <w:autoSpaceDN w:val="0"/>
        <w:spacing w:line="360" w:lineRule="auto"/>
        <w:ind w:firstLineChars="200" w:firstLine="496"/>
        <w:rPr>
          <w:rFonts w:ascii="宋体" w:hAnsi="宋体"/>
          <w:spacing w:val="4"/>
          <w:kern w:val="0"/>
          <w:sz w:val="24"/>
          <w:lang w:val="x-none" w:eastAsia="x-none"/>
        </w:rPr>
      </w:pPr>
      <w:r w:rsidRPr="0027121C">
        <w:rPr>
          <w:rFonts w:ascii="宋体" w:hAnsi="宋体" w:hint="eastAsia"/>
          <w:spacing w:val="4"/>
          <w:kern w:val="0"/>
          <w:sz w:val="24"/>
          <w:lang w:val="x-none" w:eastAsia="x-none"/>
        </w:rPr>
        <w:t>● 参与子项目最后阶段成果综合，共同形成子项目研究报告，不迟于</w:t>
      </w:r>
      <w:r w:rsidRPr="0027121C">
        <w:rPr>
          <w:rFonts w:ascii="宋体" w:hAnsi="宋体"/>
          <w:spacing w:val="4"/>
          <w:kern w:val="0"/>
          <w:sz w:val="24"/>
          <w:lang w:val="x-none" w:eastAsia="x-none"/>
        </w:rPr>
        <w:t>20</w:t>
      </w:r>
      <w:r w:rsidRPr="0027121C">
        <w:rPr>
          <w:rFonts w:ascii="宋体" w:hAnsi="宋体" w:hint="eastAsia"/>
          <w:spacing w:val="4"/>
          <w:kern w:val="0"/>
          <w:sz w:val="24"/>
          <w:lang w:val="x-none" w:eastAsia="x-none"/>
        </w:rPr>
        <w:t>20</w:t>
      </w:r>
      <w:r w:rsidRPr="0027121C">
        <w:rPr>
          <w:rFonts w:ascii="宋体" w:hAnsi="宋体"/>
          <w:spacing w:val="4"/>
          <w:kern w:val="0"/>
          <w:sz w:val="24"/>
          <w:lang w:val="x-none" w:eastAsia="x-none"/>
        </w:rPr>
        <w:t>年</w:t>
      </w:r>
      <w:r w:rsidRPr="0027121C">
        <w:rPr>
          <w:rFonts w:ascii="宋体" w:hAnsi="宋体" w:hint="eastAsia"/>
          <w:spacing w:val="4"/>
          <w:kern w:val="0"/>
          <w:sz w:val="24"/>
          <w:lang w:val="x-none" w:eastAsia="x-none"/>
        </w:rPr>
        <w:t>4</w:t>
      </w:r>
      <w:r w:rsidRPr="0027121C">
        <w:rPr>
          <w:rFonts w:ascii="宋体" w:hAnsi="宋体"/>
          <w:spacing w:val="4"/>
          <w:kern w:val="0"/>
          <w:sz w:val="24"/>
          <w:lang w:val="x-none" w:eastAsia="x-none"/>
        </w:rPr>
        <w:t>月30日</w:t>
      </w:r>
      <w:r w:rsidRPr="0027121C">
        <w:rPr>
          <w:rFonts w:ascii="宋体" w:hAnsi="宋体" w:hint="eastAsia"/>
          <w:spacing w:val="4"/>
          <w:kern w:val="0"/>
          <w:sz w:val="24"/>
          <w:lang w:val="x-none" w:eastAsia="x-none"/>
        </w:rPr>
        <w:t>。</w:t>
      </w:r>
    </w:p>
    <w:p w:rsidR="00AA6A0C" w:rsidRPr="0027121C" w:rsidRDefault="00AA6A0C" w:rsidP="00AA6A0C">
      <w:pPr>
        <w:overflowPunct w:val="0"/>
        <w:autoSpaceDE w:val="0"/>
        <w:autoSpaceDN w:val="0"/>
        <w:spacing w:line="360" w:lineRule="auto"/>
        <w:ind w:firstLineChars="200" w:firstLine="498"/>
        <w:rPr>
          <w:rFonts w:ascii="宋体" w:hAnsi="宋体"/>
          <w:b/>
          <w:spacing w:val="4"/>
          <w:kern w:val="0"/>
          <w:sz w:val="24"/>
          <w:lang w:val="x-none" w:eastAsia="x-none"/>
        </w:rPr>
      </w:pPr>
      <w:proofErr w:type="spellStart"/>
      <w:r w:rsidRPr="0027121C">
        <w:rPr>
          <w:rFonts w:ascii="宋体" w:hAnsi="宋体" w:hint="eastAsia"/>
          <w:b/>
          <w:spacing w:val="4"/>
          <w:kern w:val="0"/>
          <w:sz w:val="24"/>
          <w:lang w:val="x-none" w:eastAsia="x-none"/>
        </w:rPr>
        <w:t>五、</w:t>
      </w:r>
      <w:r w:rsidRPr="0027121C">
        <w:rPr>
          <w:rFonts w:ascii="宋体" w:hAnsi="宋体"/>
          <w:b/>
          <w:spacing w:val="4"/>
          <w:kern w:val="0"/>
          <w:sz w:val="24"/>
          <w:lang w:val="x-none" w:eastAsia="x-none"/>
        </w:rPr>
        <w:t>合同</w:t>
      </w:r>
      <w:r w:rsidRPr="0027121C">
        <w:rPr>
          <w:rFonts w:ascii="宋体" w:hAnsi="宋体" w:hint="eastAsia"/>
          <w:b/>
          <w:spacing w:val="4"/>
          <w:kern w:val="0"/>
          <w:sz w:val="24"/>
          <w:lang w:val="x-none" w:eastAsia="x-none"/>
        </w:rPr>
        <w:t>及付款计划</w:t>
      </w:r>
      <w:proofErr w:type="spellEnd"/>
    </w:p>
    <w:p w:rsidR="00AA6A0C" w:rsidRPr="0027121C" w:rsidRDefault="00AA6A0C" w:rsidP="00AA6A0C">
      <w:pPr>
        <w:overflowPunct w:val="0"/>
        <w:autoSpaceDE w:val="0"/>
        <w:autoSpaceDN w:val="0"/>
        <w:spacing w:line="360" w:lineRule="auto"/>
        <w:ind w:firstLineChars="200" w:firstLine="496"/>
        <w:rPr>
          <w:rFonts w:ascii="宋体" w:hAnsi="宋体"/>
          <w:spacing w:val="4"/>
          <w:kern w:val="0"/>
          <w:sz w:val="24"/>
          <w:lang w:val="x-none" w:eastAsia="x-none"/>
        </w:rPr>
      </w:pPr>
      <w:proofErr w:type="spellStart"/>
      <w:r w:rsidRPr="0027121C">
        <w:rPr>
          <w:rFonts w:ascii="宋体" w:hAnsi="宋体" w:hint="eastAsia"/>
          <w:spacing w:val="4"/>
          <w:kern w:val="0"/>
          <w:sz w:val="24"/>
          <w:lang w:val="x-none" w:eastAsia="x-none"/>
        </w:rPr>
        <w:t>中标的咨询专家将获得一份总价合同。合同金额将在咨询专家交付质量满意的成果之后分期支付，具体付款安排如下</w:t>
      </w:r>
      <w:proofErr w:type="spellEnd"/>
      <w:r w:rsidRPr="0027121C">
        <w:rPr>
          <w:rFonts w:ascii="宋体" w:hAnsi="宋体" w:hint="eastAsia"/>
          <w:spacing w:val="4"/>
          <w:kern w:val="0"/>
          <w:sz w:val="24"/>
          <w:lang w:val="x-none" w:eastAsia="x-none"/>
        </w:rPr>
        <w:t>：</w:t>
      </w:r>
    </w:p>
    <w:p w:rsidR="00AA6A0C" w:rsidRPr="0027121C" w:rsidRDefault="00AA6A0C" w:rsidP="00AA6A0C">
      <w:pPr>
        <w:overflowPunct w:val="0"/>
        <w:autoSpaceDE w:val="0"/>
        <w:autoSpaceDN w:val="0"/>
        <w:spacing w:line="360" w:lineRule="auto"/>
        <w:ind w:firstLineChars="200" w:firstLine="496"/>
        <w:rPr>
          <w:rFonts w:ascii="宋体" w:hAnsi="宋体"/>
          <w:spacing w:val="4"/>
          <w:kern w:val="0"/>
          <w:sz w:val="24"/>
          <w:lang w:val="x-none" w:eastAsia="x-none"/>
        </w:rPr>
      </w:pPr>
      <w:r w:rsidRPr="0027121C">
        <w:rPr>
          <w:rFonts w:ascii="宋体" w:hAnsi="宋体" w:hint="eastAsia"/>
          <w:spacing w:val="4"/>
          <w:kern w:val="0"/>
          <w:sz w:val="24"/>
          <w:lang w:val="x-none" w:eastAsia="x-none"/>
        </w:rPr>
        <w:t xml:space="preserve">● </w:t>
      </w:r>
      <w:proofErr w:type="spellStart"/>
      <w:r w:rsidRPr="0027121C">
        <w:rPr>
          <w:rFonts w:ascii="宋体" w:hAnsi="宋体" w:hint="eastAsia"/>
          <w:spacing w:val="4"/>
          <w:kern w:val="0"/>
          <w:sz w:val="24"/>
          <w:lang w:val="x-none" w:eastAsia="x-none"/>
        </w:rPr>
        <w:t>正式签署合同</w:t>
      </w:r>
      <w:r w:rsidRPr="0027121C">
        <w:rPr>
          <w:rFonts w:ascii="宋体" w:hAnsi="宋体"/>
          <w:spacing w:val="4"/>
          <w:kern w:val="0"/>
          <w:sz w:val="24"/>
          <w:lang w:val="x-none" w:eastAsia="x-none"/>
        </w:rPr>
        <w:t>之后支付</w:t>
      </w:r>
      <w:proofErr w:type="spellEnd"/>
      <w:r w:rsidRPr="0027121C">
        <w:rPr>
          <w:rFonts w:ascii="宋体" w:hAnsi="宋体"/>
          <w:spacing w:val="4"/>
          <w:kern w:val="0"/>
          <w:sz w:val="24"/>
          <w:lang w:val="x-none" w:eastAsia="x-none"/>
        </w:rPr>
        <w:t xml:space="preserve"> 10 %；</w:t>
      </w:r>
    </w:p>
    <w:p w:rsidR="00AA6A0C" w:rsidRPr="0027121C" w:rsidRDefault="00AA6A0C" w:rsidP="00AA6A0C">
      <w:pPr>
        <w:overflowPunct w:val="0"/>
        <w:autoSpaceDE w:val="0"/>
        <w:autoSpaceDN w:val="0"/>
        <w:spacing w:line="360" w:lineRule="auto"/>
        <w:ind w:firstLineChars="200" w:firstLine="496"/>
        <w:rPr>
          <w:rFonts w:ascii="宋体" w:hAnsi="宋体"/>
          <w:spacing w:val="4"/>
          <w:kern w:val="0"/>
          <w:sz w:val="24"/>
          <w:lang w:val="x-none" w:eastAsia="x-none"/>
        </w:rPr>
      </w:pPr>
      <w:r w:rsidRPr="0027121C">
        <w:rPr>
          <w:rFonts w:ascii="宋体" w:hAnsi="宋体" w:hint="eastAsia"/>
          <w:spacing w:val="4"/>
          <w:kern w:val="0"/>
          <w:sz w:val="24"/>
          <w:lang w:val="x-none" w:eastAsia="x-none"/>
        </w:rPr>
        <w:t xml:space="preserve">● </w:t>
      </w:r>
      <w:proofErr w:type="spellStart"/>
      <w:r w:rsidRPr="0027121C">
        <w:rPr>
          <w:rFonts w:ascii="宋体" w:hAnsi="宋体" w:hint="eastAsia"/>
          <w:spacing w:val="4"/>
          <w:kern w:val="0"/>
          <w:sz w:val="24"/>
          <w:lang w:val="x-none" w:eastAsia="x-none"/>
        </w:rPr>
        <w:t>交付成果《能源资源高效利用技术遴选研究报告》</w:t>
      </w:r>
      <w:r w:rsidRPr="0027121C">
        <w:rPr>
          <w:rFonts w:ascii="宋体" w:hAnsi="宋体"/>
          <w:spacing w:val="4"/>
          <w:kern w:val="0"/>
          <w:sz w:val="24"/>
          <w:lang w:val="x-none" w:eastAsia="x-none"/>
        </w:rPr>
        <w:t>之后支付</w:t>
      </w:r>
      <w:proofErr w:type="spellEnd"/>
      <w:r w:rsidRPr="0027121C">
        <w:rPr>
          <w:rFonts w:ascii="宋体" w:hAnsi="宋体"/>
          <w:spacing w:val="4"/>
          <w:kern w:val="0"/>
          <w:sz w:val="24"/>
          <w:lang w:val="x-none" w:eastAsia="x-none"/>
        </w:rPr>
        <w:t xml:space="preserve"> 30 %；</w:t>
      </w:r>
    </w:p>
    <w:p w:rsidR="00AA6A0C" w:rsidRPr="0027121C" w:rsidRDefault="00AA6A0C" w:rsidP="00AA6A0C">
      <w:pPr>
        <w:overflowPunct w:val="0"/>
        <w:autoSpaceDE w:val="0"/>
        <w:autoSpaceDN w:val="0"/>
        <w:spacing w:line="360" w:lineRule="auto"/>
        <w:ind w:firstLineChars="200" w:firstLine="496"/>
        <w:rPr>
          <w:rFonts w:ascii="宋体" w:hAnsi="宋体"/>
          <w:spacing w:val="4"/>
          <w:kern w:val="0"/>
          <w:sz w:val="24"/>
          <w:lang w:val="x-none" w:eastAsia="x-none"/>
        </w:rPr>
      </w:pPr>
      <w:r w:rsidRPr="0027121C">
        <w:rPr>
          <w:rFonts w:ascii="宋体" w:hAnsi="宋体" w:hint="eastAsia"/>
          <w:spacing w:val="4"/>
          <w:kern w:val="0"/>
          <w:sz w:val="24"/>
          <w:lang w:val="x-none" w:eastAsia="x-none"/>
        </w:rPr>
        <w:t xml:space="preserve">● </w:t>
      </w:r>
      <w:proofErr w:type="spellStart"/>
      <w:r w:rsidRPr="0027121C">
        <w:rPr>
          <w:rFonts w:ascii="宋体" w:hAnsi="宋体" w:hint="eastAsia"/>
          <w:spacing w:val="4"/>
          <w:kern w:val="0"/>
          <w:sz w:val="24"/>
          <w:lang w:val="x-none" w:eastAsia="x-none"/>
        </w:rPr>
        <w:t>交付成果《能源资源新兴产业发展技术动态跟踪调研报告》</w:t>
      </w:r>
      <w:r w:rsidRPr="0027121C">
        <w:rPr>
          <w:rFonts w:ascii="宋体" w:hAnsi="宋体"/>
          <w:spacing w:val="4"/>
          <w:kern w:val="0"/>
          <w:sz w:val="24"/>
          <w:lang w:val="x-none" w:eastAsia="x-none"/>
        </w:rPr>
        <w:t>之后支付</w:t>
      </w:r>
      <w:proofErr w:type="spellEnd"/>
      <w:r w:rsidRPr="0027121C">
        <w:rPr>
          <w:rFonts w:ascii="宋体" w:hAnsi="宋体"/>
          <w:spacing w:val="4"/>
          <w:kern w:val="0"/>
          <w:sz w:val="24"/>
          <w:lang w:val="x-none" w:eastAsia="x-none"/>
        </w:rPr>
        <w:t xml:space="preserve"> 30 %；</w:t>
      </w:r>
    </w:p>
    <w:p w:rsidR="00AA6A0C" w:rsidRPr="0027121C" w:rsidRDefault="00AA6A0C" w:rsidP="00AA6A0C">
      <w:pPr>
        <w:overflowPunct w:val="0"/>
        <w:autoSpaceDE w:val="0"/>
        <w:autoSpaceDN w:val="0"/>
        <w:spacing w:line="360" w:lineRule="auto"/>
        <w:ind w:firstLineChars="200" w:firstLine="496"/>
        <w:rPr>
          <w:rFonts w:ascii="宋体" w:hAnsi="宋体"/>
          <w:spacing w:val="4"/>
          <w:kern w:val="0"/>
          <w:sz w:val="24"/>
          <w:lang w:val="x-none" w:eastAsia="x-none"/>
        </w:rPr>
      </w:pPr>
      <w:r w:rsidRPr="0027121C">
        <w:rPr>
          <w:rFonts w:ascii="宋体" w:hAnsi="宋体" w:hint="eastAsia"/>
          <w:spacing w:val="4"/>
          <w:kern w:val="0"/>
          <w:sz w:val="24"/>
          <w:lang w:val="x-none" w:eastAsia="x-none"/>
        </w:rPr>
        <w:t>● 交付《技术支持政策研究报告》之后支付其余2</w:t>
      </w:r>
      <w:r w:rsidRPr="0027121C">
        <w:rPr>
          <w:rFonts w:ascii="宋体" w:hAnsi="宋体"/>
          <w:spacing w:val="4"/>
          <w:kern w:val="0"/>
          <w:sz w:val="24"/>
          <w:lang w:val="x-none" w:eastAsia="x-none"/>
        </w:rPr>
        <w:t>0%。</w:t>
      </w:r>
    </w:p>
    <w:p w:rsidR="00AA6A0C" w:rsidRPr="0027121C" w:rsidRDefault="00AA6A0C" w:rsidP="00AA6A0C">
      <w:pPr>
        <w:overflowPunct w:val="0"/>
        <w:autoSpaceDE w:val="0"/>
        <w:autoSpaceDN w:val="0"/>
        <w:spacing w:line="360" w:lineRule="auto"/>
        <w:ind w:firstLineChars="200" w:firstLine="496"/>
        <w:rPr>
          <w:rFonts w:ascii="宋体" w:hAnsi="宋体"/>
          <w:spacing w:val="4"/>
          <w:kern w:val="0"/>
          <w:sz w:val="24"/>
          <w:lang w:val="x-none" w:eastAsia="x-none"/>
        </w:rPr>
      </w:pPr>
      <w:r w:rsidRPr="0027121C">
        <w:rPr>
          <w:rFonts w:ascii="宋体" w:hAnsi="宋体" w:hint="eastAsia"/>
          <w:spacing w:val="4"/>
          <w:kern w:val="0"/>
          <w:sz w:val="24"/>
          <w:lang w:val="x-none" w:eastAsia="x-none"/>
        </w:rPr>
        <w:t>● 完成子项目综合研究报告之后支付其余1</w:t>
      </w:r>
      <w:r w:rsidRPr="0027121C">
        <w:rPr>
          <w:rFonts w:ascii="宋体" w:hAnsi="宋体"/>
          <w:spacing w:val="4"/>
          <w:kern w:val="0"/>
          <w:sz w:val="24"/>
          <w:lang w:val="x-none" w:eastAsia="x-none"/>
        </w:rPr>
        <w:t>0%。</w:t>
      </w:r>
    </w:p>
    <w:p w:rsidR="00AA6A0C" w:rsidRPr="0027121C" w:rsidRDefault="00AA6A0C" w:rsidP="00AA6A0C">
      <w:pPr>
        <w:overflowPunct w:val="0"/>
        <w:autoSpaceDE w:val="0"/>
        <w:autoSpaceDN w:val="0"/>
        <w:spacing w:line="360" w:lineRule="auto"/>
        <w:ind w:firstLineChars="200" w:firstLine="498"/>
        <w:rPr>
          <w:rFonts w:ascii="宋体" w:hAnsi="宋体"/>
          <w:b/>
          <w:spacing w:val="4"/>
          <w:kern w:val="0"/>
          <w:sz w:val="24"/>
          <w:lang w:val="x-none" w:eastAsia="x-none"/>
        </w:rPr>
      </w:pPr>
      <w:proofErr w:type="spellStart"/>
      <w:r w:rsidRPr="0027121C">
        <w:rPr>
          <w:rFonts w:ascii="宋体" w:hAnsi="宋体" w:hint="eastAsia"/>
          <w:b/>
          <w:spacing w:val="4"/>
          <w:kern w:val="0"/>
          <w:sz w:val="24"/>
          <w:lang w:val="x-none" w:eastAsia="x-none"/>
        </w:rPr>
        <w:t>六、</w:t>
      </w:r>
      <w:r w:rsidRPr="0027121C">
        <w:rPr>
          <w:rFonts w:ascii="宋体" w:hAnsi="宋体"/>
          <w:b/>
          <w:spacing w:val="4"/>
          <w:kern w:val="0"/>
          <w:sz w:val="24"/>
          <w:lang w:val="x-none" w:eastAsia="x-none"/>
        </w:rPr>
        <w:t>监督管理</w:t>
      </w:r>
      <w:proofErr w:type="spellEnd"/>
    </w:p>
    <w:p w:rsidR="005B7769" w:rsidRPr="00AA6A0C" w:rsidRDefault="00AA6A0C" w:rsidP="00AA6A0C">
      <w:pPr>
        <w:overflowPunct w:val="0"/>
        <w:autoSpaceDE w:val="0"/>
        <w:autoSpaceDN w:val="0"/>
        <w:spacing w:line="360" w:lineRule="auto"/>
        <w:ind w:firstLineChars="200" w:firstLine="496"/>
        <w:rPr>
          <w:lang w:val="x-none"/>
        </w:rPr>
      </w:pPr>
      <w:r w:rsidRPr="0027121C">
        <w:rPr>
          <w:rFonts w:ascii="宋体" w:hAnsi="宋体" w:hint="eastAsia"/>
          <w:spacing w:val="4"/>
          <w:kern w:val="0"/>
          <w:sz w:val="24"/>
          <w:lang w:val="x-none" w:eastAsia="x-none"/>
        </w:rPr>
        <w:t>咨询机构向自然资源部中国地质调查局刘大文负责人报告，并接受财政部项目管理办公室和世界银行项目管理组的监督。自然资源部中国地质调查局将为开展本任务提供必要的条件。</w:t>
      </w:r>
    </w:p>
    <w:sectPr w:rsidR="005B7769" w:rsidRPr="00AA6A0C" w:rsidSect="00BC6F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36538"/>
    <w:multiLevelType w:val="hybridMultilevel"/>
    <w:tmpl w:val="CB8EB024"/>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A0C"/>
    <w:rsid w:val="005B7769"/>
    <w:rsid w:val="00AA6A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A0C"/>
    <w:pPr>
      <w:widowControl w:val="0"/>
      <w:spacing w:after="200" w:line="276" w:lineRule="auto"/>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A0C"/>
    <w:pPr>
      <w:widowControl w:val="0"/>
      <w:spacing w:after="200" w:line="276" w:lineRule="auto"/>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361</Words>
  <Characters>2059</Characters>
  <Application>Microsoft Office Word</Application>
  <DocSecurity>0</DocSecurity>
  <Lines>17</Lines>
  <Paragraphs>4</Paragraphs>
  <ScaleCrop>false</ScaleCrop>
  <Company/>
  <LinksUpToDate>false</LinksUpToDate>
  <CharactersWithSpaces>2416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金庆花</dc:creator>
  <cp:lastModifiedBy>金庆花</cp:lastModifiedBy>
  <cp:revision>1</cp:revision>
  <dcterms:created xsi:type="dcterms:W3CDTF">2018-10-08T06:37:00Z</dcterms:created>
  <dcterms:modified xsi:type="dcterms:W3CDTF">2018-10-08T06:38:00Z</dcterms:modified>
</cp:coreProperties>
</file>